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78" w:rsidRDefault="006A5564" w:rsidP="00456778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25.75pt;margin-top:-9.6pt;width:170.15pt;height:113.45pt;z-index: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" o:allowincell="f" filled="f" strokeweight="0">
            <v:textbox inset="0,0,0,0">
              <w:txbxContent>
                <w:p w:rsidR="00B47ADF" w:rsidRDefault="00B47ADF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B47ADF" w:rsidRDefault="00B47ADF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B47ADF" w:rsidRDefault="00B47ADF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B47ADF" w:rsidRDefault="00B47ADF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B47ADF" w:rsidRDefault="00B47ADF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B47ADF" w:rsidRDefault="00B47ADF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B47ADF" w:rsidRDefault="00B47ADF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B47ADF" w:rsidRDefault="00B47ADF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eastAsia="Calibri"/>
                      <w:u w:val="single"/>
                    </w:rPr>
                    <w:t>   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2025 г.</w:t>
                  </w:r>
                </w:p>
                <w:p w:rsidR="00B47ADF" w:rsidRDefault="00B47ADF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B47ADF" w:rsidRPr="006A5564" w:rsidRDefault="00B47ADF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2620645</wp:posOffset>
            </wp:positionH>
            <wp:positionV relativeFrom="paragraph">
              <wp:posOffset>8255</wp:posOffset>
            </wp:positionV>
            <wp:extent cx="1026795" cy="716280"/>
            <wp:effectExtent l="0" t="0" r="0" b="0"/>
            <wp:wrapTopAndBottom/>
            <wp:docPr id="2" name="Рисунок 2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456778" w:rsidRPr="00FA42FA" w:rsidRDefault="00456778" w:rsidP="0045677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 xml:space="preserve">ПО ГОСУДАРСТВЕННОЙ ОХРАНЕ ОБЪЕКТОВ КУЛЬТУРНОГО НАСЛЕДИЯ </w:t>
      </w:r>
    </w:p>
    <w:p w:rsidR="00456778" w:rsidRDefault="00456778" w:rsidP="00456778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456778" w:rsidRPr="0062181A" w:rsidTr="00456778">
        <w:trPr>
          <w:trHeight w:val="66"/>
        </w:trPr>
        <w:tc>
          <w:tcPr>
            <w:tcW w:w="4884" w:type="dxa"/>
          </w:tcPr>
          <w:p w:rsidR="00456778" w:rsidRPr="00BE5D38" w:rsidRDefault="00456778" w:rsidP="004567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456778" w:rsidRPr="0062181A" w:rsidRDefault="00456778" w:rsidP="004567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56778" w:rsidRPr="002402E2" w:rsidRDefault="00456778" w:rsidP="00456778">
      <w:pPr>
        <w:widowControl/>
        <w:jc w:val="center"/>
        <w:rPr>
          <w:b/>
          <w:spacing w:val="80"/>
          <w:sz w:val="32"/>
          <w:szCs w:val="32"/>
        </w:rPr>
      </w:pPr>
    </w:p>
    <w:p w:rsidR="00456778" w:rsidRPr="00BB35AF" w:rsidRDefault="00456778" w:rsidP="00456778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456778" w:rsidRPr="002402E2" w:rsidRDefault="00456778" w:rsidP="00456778">
      <w:pPr>
        <w:widowControl/>
        <w:jc w:val="center"/>
        <w:rPr>
          <w:b/>
          <w:spacing w:val="80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456778" w:rsidRPr="000F6A96" w:rsidTr="00456778">
        <w:tc>
          <w:tcPr>
            <w:tcW w:w="3284" w:type="dxa"/>
            <w:shd w:val="clear" w:color="auto" w:fill="auto"/>
          </w:tcPr>
          <w:p w:rsidR="00456778" w:rsidRPr="000F6A96" w:rsidRDefault="00456778" w:rsidP="006A5564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«</w:t>
            </w:r>
            <w:r w:rsidR="006A5564">
              <w:rPr>
                <w:sz w:val="28"/>
                <w:szCs w:val="28"/>
                <w:u w:val="single"/>
              </w:rPr>
              <w:tab/>
            </w:r>
            <w:r w:rsidRPr="000F6A96">
              <w:rPr>
                <w:sz w:val="28"/>
                <w:szCs w:val="28"/>
              </w:rPr>
              <w:t xml:space="preserve">» </w:t>
            </w:r>
            <w:r w:rsidR="006A5564">
              <w:rPr>
                <w:sz w:val="28"/>
                <w:szCs w:val="28"/>
                <w:u w:val="single"/>
              </w:rPr>
              <w:tab/>
            </w:r>
            <w:r w:rsidR="006A5564">
              <w:rPr>
                <w:sz w:val="28"/>
                <w:szCs w:val="28"/>
                <w:u w:val="single"/>
              </w:rPr>
              <w:tab/>
            </w:r>
            <w:r w:rsidR="006A5564">
              <w:rPr>
                <w:sz w:val="28"/>
                <w:szCs w:val="28"/>
                <w:u w:val="single"/>
              </w:rPr>
              <w:tab/>
            </w:r>
            <w:r w:rsidRPr="000F6A96">
              <w:rPr>
                <w:sz w:val="28"/>
                <w:szCs w:val="28"/>
              </w:rPr>
              <w:t xml:space="preserve"> 202</w:t>
            </w:r>
            <w:r w:rsidR="00C52EBF">
              <w:rPr>
                <w:sz w:val="28"/>
                <w:szCs w:val="28"/>
              </w:rPr>
              <w:t>5</w:t>
            </w:r>
          </w:p>
        </w:tc>
        <w:tc>
          <w:tcPr>
            <w:tcW w:w="3284" w:type="dxa"/>
            <w:shd w:val="clear" w:color="auto" w:fill="auto"/>
          </w:tcPr>
          <w:p w:rsidR="00456778" w:rsidRPr="000F6A96" w:rsidRDefault="00456778" w:rsidP="00456778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456778" w:rsidRPr="006A5564" w:rsidRDefault="00456778" w:rsidP="006A5564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0F6A96">
              <w:rPr>
                <w:sz w:val="28"/>
                <w:szCs w:val="28"/>
              </w:rPr>
              <w:t xml:space="preserve">№ </w:t>
            </w:r>
            <w:r w:rsidR="006A5564">
              <w:rPr>
                <w:sz w:val="28"/>
                <w:szCs w:val="28"/>
                <w:u w:val="single"/>
              </w:rPr>
              <w:tab/>
            </w:r>
            <w:r w:rsidR="006A5564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D5229C" w:rsidRPr="00167FA8" w:rsidRDefault="006A5564" w:rsidP="00167FA8">
      <w:pPr>
        <w:pStyle w:val="Default"/>
        <w:jc w:val="center"/>
        <w:rPr>
          <w:sz w:val="28"/>
          <w:szCs w:val="28"/>
        </w:rPr>
      </w:pPr>
      <w:bookmarkStart w:id="0" w:name="_GoBack"/>
      <w:r w:rsidRPr="00167FA8">
        <w:rPr>
          <w:sz w:val="28"/>
          <w:szCs w:val="28"/>
        </w:rPr>
        <w:t>О включении выявленн</w:t>
      </w:r>
      <w:r w:rsidR="00167FA8">
        <w:rPr>
          <w:sz w:val="28"/>
          <w:szCs w:val="28"/>
        </w:rPr>
        <w:t>ого</w:t>
      </w:r>
      <w:r w:rsidRPr="00167FA8">
        <w:rPr>
          <w:sz w:val="28"/>
          <w:szCs w:val="28"/>
        </w:rPr>
        <w:t xml:space="preserve"> объект</w:t>
      </w:r>
      <w:r w:rsidR="00167FA8">
        <w:rPr>
          <w:sz w:val="28"/>
          <w:szCs w:val="28"/>
        </w:rPr>
        <w:t>а</w:t>
      </w:r>
      <w:r w:rsidRPr="00167FA8">
        <w:rPr>
          <w:sz w:val="28"/>
          <w:szCs w:val="28"/>
        </w:rPr>
        <w:t xml:space="preserve"> культурного наследия «Усадьба Корниловых. </w:t>
      </w:r>
      <w:proofErr w:type="gramStart"/>
      <w:r w:rsidRPr="00167FA8">
        <w:rPr>
          <w:sz w:val="28"/>
          <w:szCs w:val="28"/>
        </w:rPr>
        <w:t xml:space="preserve">Комплекс: главный дом, восточный корпус мануфактуры, служебная постройка» (Ивановская область, г. Шуя, Советская ул., 16-18/2)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167FA8">
        <w:rPr>
          <w:sz w:val="28"/>
          <w:szCs w:val="28"/>
        </w:rPr>
        <w:t>«Усадьба В.И. </w:t>
      </w:r>
      <w:r w:rsidRPr="00167FA8">
        <w:rPr>
          <w:sz w:val="28"/>
          <w:szCs w:val="28"/>
        </w:rPr>
        <w:t>Корнилова», конец XVIII в. – первая половина XIX в.: «Жилой дом», конец XVIII в. – первая половина XIX в., «Производственный корпус</w:t>
      </w:r>
      <w:proofErr w:type="gramEnd"/>
      <w:r w:rsidRPr="00167FA8">
        <w:rPr>
          <w:sz w:val="28"/>
          <w:szCs w:val="28"/>
        </w:rPr>
        <w:t>», конец XVIII в. – первая половина XIX в., «Служебный корпус», конец XVIII в. – первая половина XIX в. (Ивановская область, г. Шуя, Советская ул., 16, стр. 1, 3, 4)</w:t>
      </w:r>
      <w:bookmarkEnd w:id="0"/>
    </w:p>
    <w:p w:rsidR="00E679D0" w:rsidRPr="00DB37D4" w:rsidRDefault="00E679D0" w:rsidP="00FB05DD">
      <w:pPr>
        <w:widowControl/>
        <w:ind w:left="709" w:right="565" w:firstLine="709"/>
        <w:jc w:val="center"/>
        <w:rPr>
          <w:sz w:val="28"/>
          <w:szCs w:val="28"/>
        </w:rPr>
      </w:pPr>
    </w:p>
    <w:p w:rsidR="0028367A" w:rsidRPr="007050A6" w:rsidRDefault="0028367A" w:rsidP="00EF50E1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050A6">
        <w:rPr>
          <w:sz w:val="28"/>
          <w:szCs w:val="28"/>
        </w:rPr>
        <w:t xml:space="preserve">В соответствии с Федеральным </w:t>
      </w:r>
      <w:hyperlink r:id="rId8" w:history="1">
        <w:r w:rsidRPr="007050A6">
          <w:rPr>
            <w:sz w:val="28"/>
            <w:szCs w:val="28"/>
          </w:rPr>
          <w:t>законом</w:t>
        </w:r>
      </w:hyperlink>
      <w:r w:rsidRPr="007050A6">
        <w:rPr>
          <w:sz w:val="28"/>
          <w:szCs w:val="28"/>
        </w:rPr>
        <w:t xml:space="preserve"> от 25.06.2002 № 73-ФЗ</w:t>
      </w:r>
      <w:r w:rsidR="00DC3F28" w:rsidRPr="007050A6">
        <w:rPr>
          <w:sz w:val="28"/>
          <w:szCs w:val="28"/>
        </w:rPr>
        <w:t xml:space="preserve"> </w:t>
      </w:r>
      <w:r w:rsidR="009508A4" w:rsidRPr="007050A6">
        <w:rPr>
          <w:sz w:val="28"/>
          <w:szCs w:val="28"/>
        </w:rPr>
        <w:t>«Об </w:t>
      </w:r>
      <w:r w:rsidRPr="007050A6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результат</w:t>
      </w:r>
      <w:r w:rsidR="00705AEF" w:rsidRPr="007050A6">
        <w:rPr>
          <w:sz w:val="28"/>
          <w:szCs w:val="28"/>
        </w:rPr>
        <w:t>ами</w:t>
      </w:r>
      <w:r w:rsidRPr="007050A6">
        <w:rPr>
          <w:sz w:val="28"/>
          <w:szCs w:val="28"/>
        </w:rPr>
        <w:t>, полученны</w:t>
      </w:r>
      <w:r w:rsidR="00705AEF" w:rsidRPr="007050A6">
        <w:rPr>
          <w:sz w:val="28"/>
          <w:szCs w:val="28"/>
        </w:rPr>
        <w:t>ми</w:t>
      </w:r>
      <w:r w:rsidRPr="007050A6">
        <w:rPr>
          <w:sz w:val="28"/>
          <w:szCs w:val="28"/>
        </w:rPr>
        <w:t xml:space="preserve"> п</w:t>
      </w:r>
      <w:r w:rsidR="00705AEF" w:rsidRPr="007050A6">
        <w:rPr>
          <w:sz w:val="28"/>
          <w:szCs w:val="28"/>
        </w:rPr>
        <w:t>ри</w:t>
      </w:r>
      <w:r w:rsidRPr="007050A6">
        <w:rPr>
          <w:sz w:val="28"/>
          <w:szCs w:val="28"/>
        </w:rPr>
        <w:t xml:space="preserve"> проведени</w:t>
      </w:r>
      <w:r w:rsidR="00705AEF" w:rsidRPr="007050A6">
        <w:rPr>
          <w:sz w:val="28"/>
          <w:szCs w:val="28"/>
        </w:rPr>
        <w:t>и</w:t>
      </w:r>
      <w:r w:rsidRPr="007050A6">
        <w:rPr>
          <w:sz w:val="28"/>
          <w:szCs w:val="28"/>
        </w:rPr>
        <w:t xml:space="preserve"> государственной </w:t>
      </w:r>
      <w:r w:rsidR="009B473F" w:rsidRPr="007050A6">
        <w:rPr>
          <w:sz w:val="28"/>
          <w:szCs w:val="28"/>
        </w:rPr>
        <w:t>историко-культурной экспертизы,</w:t>
      </w:r>
    </w:p>
    <w:p w:rsidR="0028367A" w:rsidRPr="007050A6" w:rsidRDefault="0028367A" w:rsidP="00EF50E1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7050A6">
        <w:rPr>
          <w:sz w:val="28"/>
          <w:szCs w:val="28"/>
        </w:rPr>
        <w:t>п</w:t>
      </w:r>
      <w:proofErr w:type="gramEnd"/>
      <w:r w:rsidRPr="007050A6">
        <w:rPr>
          <w:sz w:val="28"/>
          <w:szCs w:val="28"/>
        </w:rPr>
        <w:t xml:space="preserve"> р и к а з ы в а ю:</w:t>
      </w:r>
    </w:p>
    <w:p w:rsidR="00167FA8" w:rsidRPr="00EF50E1" w:rsidRDefault="00167FA8" w:rsidP="00167FA8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EF50E1">
        <w:rPr>
          <w:sz w:val="28"/>
          <w:szCs w:val="28"/>
        </w:rPr>
        <w:t>1. Включить выявленны</w:t>
      </w:r>
      <w:r>
        <w:rPr>
          <w:sz w:val="28"/>
          <w:szCs w:val="28"/>
        </w:rPr>
        <w:t>й</w:t>
      </w:r>
      <w:r w:rsidRPr="00EF50E1">
        <w:rPr>
          <w:sz w:val="28"/>
          <w:szCs w:val="28"/>
        </w:rPr>
        <w:t xml:space="preserve"> объект культурного наследия </w:t>
      </w:r>
      <w:r w:rsidRPr="00167FA8">
        <w:rPr>
          <w:sz w:val="28"/>
          <w:szCs w:val="28"/>
        </w:rPr>
        <w:t xml:space="preserve">«Усадьба Корниловых. </w:t>
      </w:r>
      <w:proofErr w:type="gramStart"/>
      <w:r w:rsidRPr="00167FA8">
        <w:rPr>
          <w:sz w:val="28"/>
          <w:szCs w:val="28"/>
        </w:rPr>
        <w:t>Комплекс: главный дом, восточный корпус мануфактуры, служебная постройка» (Ивановская область, г. Шуя, Советская ул., 16-18/2)</w:t>
      </w:r>
      <w:r w:rsidRPr="00EF50E1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>
        <w:rPr>
          <w:sz w:val="28"/>
          <w:szCs w:val="28"/>
        </w:rPr>
        <w:t>«Усадьба В.И. </w:t>
      </w:r>
      <w:r w:rsidRPr="00167FA8">
        <w:rPr>
          <w:sz w:val="28"/>
          <w:szCs w:val="28"/>
        </w:rPr>
        <w:t>Корнилова», конец XVIII в. – первая половина XIX в.</w:t>
      </w:r>
      <w:r w:rsidRPr="00EF50E1">
        <w:rPr>
          <w:sz w:val="28"/>
          <w:szCs w:val="28"/>
        </w:rPr>
        <w:t xml:space="preserve"> </w:t>
      </w:r>
      <w:r w:rsidRPr="00167FA8">
        <w:rPr>
          <w:sz w:val="28"/>
          <w:szCs w:val="28"/>
        </w:rPr>
        <w:t>(</w:t>
      </w:r>
      <w:r>
        <w:rPr>
          <w:sz w:val="28"/>
          <w:szCs w:val="28"/>
        </w:rPr>
        <w:t>Ивановская область, г. </w:t>
      </w:r>
      <w:r w:rsidRPr="00167FA8">
        <w:rPr>
          <w:sz w:val="28"/>
          <w:szCs w:val="28"/>
        </w:rPr>
        <w:t>Шуя, Советская ул., 16, стр. 1, 3, 4</w:t>
      </w:r>
      <w:proofErr w:type="gramEnd"/>
      <w:r w:rsidRPr="00167FA8">
        <w:rPr>
          <w:sz w:val="28"/>
          <w:szCs w:val="28"/>
        </w:rPr>
        <w:t>)</w:t>
      </w:r>
      <w:r w:rsidRPr="00EF50E1">
        <w:rPr>
          <w:bCs/>
          <w:sz w:val="28"/>
          <w:szCs w:val="28"/>
        </w:rPr>
        <w:t xml:space="preserve"> (</w:t>
      </w:r>
      <w:proofErr w:type="gramStart"/>
      <w:r w:rsidRPr="00EF50E1">
        <w:rPr>
          <w:bCs/>
          <w:sz w:val="28"/>
          <w:szCs w:val="28"/>
        </w:rPr>
        <w:t xml:space="preserve">вид – ансамбль) и входящих в его состав объектов </w:t>
      </w:r>
      <w:r w:rsidRPr="00EF50E1">
        <w:rPr>
          <w:sz w:val="28"/>
          <w:szCs w:val="28"/>
        </w:rPr>
        <w:t xml:space="preserve">культурного наследия местного (муниципального) значения </w:t>
      </w:r>
      <w:r w:rsidRPr="00167FA8">
        <w:rPr>
          <w:sz w:val="28"/>
          <w:szCs w:val="28"/>
        </w:rPr>
        <w:t>«Жилой дом», конец XVIII в. – первая половина XIX в.</w:t>
      </w:r>
      <w:r w:rsidRPr="00EF50E1">
        <w:rPr>
          <w:sz w:val="28"/>
          <w:szCs w:val="28"/>
        </w:rPr>
        <w:t xml:space="preserve"> </w:t>
      </w:r>
      <w:r w:rsidRPr="00EF50E1">
        <w:rPr>
          <w:bCs/>
          <w:sz w:val="28"/>
          <w:szCs w:val="28"/>
        </w:rPr>
        <w:t>(</w:t>
      </w:r>
      <w:r w:rsidRPr="00167FA8">
        <w:rPr>
          <w:sz w:val="28"/>
          <w:szCs w:val="28"/>
        </w:rPr>
        <w:t xml:space="preserve">Ивановская </w:t>
      </w:r>
      <w:r w:rsidRPr="00167FA8">
        <w:rPr>
          <w:sz w:val="28"/>
          <w:szCs w:val="28"/>
        </w:rPr>
        <w:lastRenderedPageBreak/>
        <w:t>область, г. Шуя, Советская ул., 16, стр. 1</w:t>
      </w:r>
      <w:r w:rsidRPr="00EF50E1">
        <w:rPr>
          <w:bCs/>
          <w:sz w:val="28"/>
          <w:szCs w:val="28"/>
        </w:rPr>
        <w:t>) (вид – памятник)</w:t>
      </w:r>
      <w:r w:rsidRPr="00EF50E1">
        <w:rPr>
          <w:sz w:val="28"/>
          <w:szCs w:val="28"/>
        </w:rPr>
        <w:t xml:space="preserve">, </w:t>
      </w:r>
      <w:r w:rsidRPr="00167FA8">
        <w:rPr>
          <w:sz w:val="28"/>
          <w:szCs w:val="28"/>
        </w:rPr>
        <w:t>«Производственный корпус», конец XVIII в. – первая половина XIX в.</w:t>
      </w:r>
      <w:r w:rsidRPr="00EF50E1">
        <w:rPr>
          <w:bCs/>
          <w:sz w:val="28"/>
          <w:szCs w:val="28"/>
        </w:rPr>
        <w:t xml:space="preserve"> (</w:t>
      </w:r>
      <w:r>
        <w:rPr>
          <w:sz w:val="28"/>
          <w:szCs w:val="28"/>
        </w:rPr>
        <w:t>Ивановская область, г. </w:t>
      </w:r>
      <w:r w:rsidRPr="00167FA8">
        <w:rPr>
          <w:sz w:val="28"/>
          <w:szCs w:val="28"/>
        </w:rPr>
        <w:t>Шуя, Советская ул., 16, стр. 3</w:t>
      </w:r>
      <w:r w:rsidRPr="00EF50E1">
        <w:rPr>
          <w:bCs/>
          <w:sz w:val="28"/>
          <w:szCs w:val="28"/>
        </w:rPr>
        <w:t xml:space="preserve">) (вид – памятник), </w:t>
      </w:r>
      <w:r w:rsidRPr="00167FA8">
        <w:rPr>
          <w:sz w:val="28"/>
          <w:szCs w:val="28"/>
        </w:rPr>
        <w:t>«Служебный корпус», конец XVIII в. – первая половина</w:t>
      </w:r>
      <w:proofErr w:type="gramEnd"/>
      <w:r w:rsidRPr="00167FA8">
        <w:rPr>
          <w:sz w:val="28"/>
          <w:szCs w:val="28"/>
        </w:rPr>
        <w:t xml:space="preserve"> </w:t>
      </w:r>
      <w:proofErr w:type="gramStart"/>
      <w:r w:rsidRPr="00167FA8">
        <w:rPr>
          <w:sz w:val="28"/>
          <w:szCs w:val="28"/>
        </w:rPr>
        <w:t>XIX в. (Ивановская область, г. Шуя, Советская ул., 16, стр. 4)</w:t>
      </w:r>
      <w:r w:rsidRPr="00EF50E1">
        <w:rPr>
          <w:bCs/>
          <w:sz w:val="28"/>
          <w:szCs w:val="28"/>
        </w:rPr>
        <w:t xml:space="preserve"> (вид – памятник).</w:t>
      </w:r>
      <w:proofErr w:type="gramEnd"/>
    </w:p>
    <w:p w:rsidR="00167FA8" w:rsidRPr="00EF50E1" w:rsidRDefault="00167FA8" w:rsidP="00167FA8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EF50E1">
        <w:rPr>
          <w:sz w:val="28"/>
          <w:szCs w:val="28"/>
        </w:rPr>
        <w:t xml:space="preserve">2. </w:t>
      </w:r>
      <w:proofErr w:type="gramStart"/>
      <w:r w:rsidRPr="00EF50E1">
        <w:rPr>
          <w:sz w:val="28"/>
          <w:szCs w:val="28"/>
        </w:rPr>
        <w:t xml:space="preserve">Утвердить границы территории, режимы использования земельных участков в границах территории объекта культурного наследия местного (муниципального) значения </w:t>
      </w:r>
      <w:r>
        <w:rPr>
          <w:sz w:val="28"/>
          <w:szCs w:val="28"/>
        </w:rPr>
        <w:t>«Усадьба В.И. </w:t>
      </w:r>
      <w:r w:rsidRPr="00167FA8">
        <w:rPr>
          <w:sz w:val="28"/>
          <w:szCs w:val="28"/>
        </w:rPr>
        <w:t>Корнилова», конец XVIII в. – первая половина XIX в.: «Жилой дом», конец XVIII в. – первая половина XIX в., «Производственный корпус», конец XVIII в. – первая половина XIX в., «Служебный корпус», конец XVIII в. – первая половина XIX в. (Ивановская область, г. Шуя, Советская ул</w:t>
      </w:r>
      <w:proofErr w:type="gramEnd"/>
      <w:r w:rsidRPr="00167FA8">
        <w:rPr>
          <w:sz w:val="28"/>
          <w:szCs w:val="28"/>
        </w:rPr>
        <w:t>., 16, стр. 1, 3, 4)</w:t>
      </w:r>
      <w:r w:rsidRPr="00EF50E1">
        <w:rPr>
          <w:sz w:val="28"/>
          <w:szCs w:val="28"/>
        </w:rPr>
        <w:t xml:space="preserve"> согласно приложению к настоящему приказу.</w:t>
      </w:r>
    </w:p>
    <w:p w:rsidR="00167FA8" w:rsidRPr="00EF50E1" w:rsidRDefault="00167FA8" w:rsidP="00167FA8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F50E1">
        <w:rPr>
          <w:sz w:val="28"/>
          <w:szCs w:val="28"/>
        </w:rPr>
        <w:t>3.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167FA8" w:rsidRPr="00EF50E1" w:rsidRDefault="00167FA8" w:rsidP="00167FA8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F50E1">
        <w:rPr>
          <w:sz w:val="28"/>
          <w:szCs w:val="28"/>
        </w:rPr>
        <w:t>3.1. Уведомить заинтересованных лиц о принятии настоящего приказа;</w:t>
      </w:r>
    </w:p>
    <w:p w:rsidR="00167FA8" w:rsidRPr="00EF50E1" w:rsidRDefault="00167FA8" w:rsidP="00167FA8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F50E1">
        <w:rPr>
          <w:sz w:val="28"/>
          <w:szCs w:val="28"/>
        </w:rPr>
        <w:t>3.2.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0E51E2" w:rsidRPr="00EF50E1" w:rsidRDefault="000E51E2" w:rsidP="00EF50E1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95285" w:rsidRPr="00D7754A" w:rsidRDefault="00C95285" w:rsidP="000E51E2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161BE" w:rsidRPr="00456778" w:rsidRDefault="00F02C06" w:rsidP="00854DF7">
      <w:pPr>
        <w:pStyle w:val="Standard"/>
        <w:widowControl/>
        <w:rPr>
          <w:bCs/>
          <w:sz w:val="28"/>
          <w:szCs w:val="28"/>
        </w:rPr>
      </w:pPr>
      <w:r w:rsidRPr="00456778">
        <w:rPr>
          <w:bCs/>
          <w:sz w:val="28"/>
          <w:szCs w:val="28"/>
        </w:rPr>
        <w:t>П</w:t>
      </w:r>
      <w:r w:rsidR="00854DF7" w:rsidRPr="00456778">
        <w:rPr>
          <w:bCs/>
          <w:sz w:val="28"/>
          <w:szCs w:val="28"/>
        </w:rPr>
        <w:t>редседател</w:t>
      </w:r>
      <w:r w:rsidRPr="00456778">
        <w:rPr>
          <w:bCs/>
          <w:sz w:val="28"/>
          <w:szCs w:val="28"/>
        </w:rPr>
        <w:t>ь</w:t>
      </w:r>
      <w:r w:rsidR="00854DF7" w:rsidRPr="00456778">
        <w:rPr>
          <w:bCs/>
          <w:sz w:val="28"/>
          <w:szCs w:val="28"/>
        </w:rPr>
        <w:t xml:space="preserve"> комитета</w:t>
      </w:r>
    </w:p>
    <w:p w:rsidR="0059046F" w:rsidRPr="00456778" w:rsidRDefault="00511EAD" w:rsidP="00854DF7">
      <w:pPr>
        <w:pStyle w:val="Standard"/>
        <w:widowControl/>
        <w:rPr>
          <w:sz w:val="28"/>
          <w:szCs w:val="28"/>
          <w:lang w:eastAsia="en-US"/>
        </w:rPr>
      </w:pPr>
      <w:r w:rsidRPr="00456778">
        <w:rPr>
          <w:sz w:val="28"/>
          <w:szCs w:val="28"/>
          <w:lang w:eastAsia="en-US"/>
        </w:rPr>
        <w:t>Ивановской</w:t>
      </w:r>
      <w:r w:rsidR="003161BE" w:rsidRPr="00456778">
        <w:rPr>
          <w:sz w:val="28"/>
          <w:szCs w:val="28"/>
          <w:lang w:eastAsia="en-US"/>
        </w:rPr>
        <w:t xml:space="preserve"> </w:t>
      </w:r>
      <w:r w:rsidRPr="00456778">
        <w:rPr>
          <w:sz w:val="28"/>
          <w:szCs w:val="28"/>
          <w:lang w:eastAsia="en-US"/>
        </w:rPr>
        <w:t xml:space="preserve">области </w:t>
      </w:r>
      <w:proofErr w:type="gramStart"/>
      <w:r w:rsidR="0059046F" w:rsidRPr="00456778">
        <w:rPr>
          <w:sz w:val="28"/>
          <w:szCs w:val="28"/>
          <w:lang w:eastAsia="en-US"/>
        </w:rPr>
        <w:t>по</w:t>
      </w:r>
      <w:proofErr w:type="gramEnd"/>
    </w:p>
    <w:p w:rsidR="0059046F" w:rsidRPr="00456778" w:rsidRDefault="00511EAD" w:rsidP="003161BE">
      <w:pPr>
        <w:pStyle w:val="Standard"/>
        <w:widowControl/>
        <w:rPr>
          <w:sz w:val="28"/>
          <w:szCs w:val="28"/>
          <w:lang w:eastAsia="en-US"/>
        </w:rPr>
      </w:pPr>
      <w:r w:rsidRPr="00456778">
        <w:rPr>
          <w:sz w:val="28"/>
          <w:szCs w:val="28"/>
          <w:lang w:eastAsia="en-US"/>
        </w:rPr>
        <w:t>государственной охране</w:t>
      </w:r>
    </w:p>
    <w:p w:rsidR="00691852" w:rsidRPr="00456778" w:rsidRDefault="00854DF7" w:rsidP="003161BE">
      <w:pPr>
        <w:pStyle w:val="Standard"/>
        <w:widowControl/>
        <w:rPr>
          <w:bCs/>
          <w:sz w:val="28"/>
          <w:szCs w:val="28"/>
        </w:rPr>
      </w:pPr>
      <w:r w:rsidRPr="00456778">
        <w:rPr>
          <w:sz w:val="28"/>
          <w:szCs w:val="28"/>
          <w:lang w:eastAsia="en-US"/>
        </w:rPr>
        <w:t>объектов культурного наследия</w:t>
      </w:r>
      <w:r w:rsidR="00145414" w:rsidRPr="00456778">
        <w:rPr>
          <w:bCs/>
          <w:sz w:val="28"/>
          <w:szCs w:val="28"/>
        </w:rPr>
        <w:tab/>
      </w:r>
      <w:r w:rsidR="00145414" w:rsidRPr="00456778">
        <w:rPr>
          <w:bCs/>
          <w:sz w:val="28"/>
          <w:szCs w:val="28"/>
        </w:rPr>
        <w:tab/>
      </w:r>
      <w:r w:rsidR="00145414" w:rsidRPr="00456778">
        <w:rPr>
          <w:bCs/>
          <w:sz w:val="28"/>
          <w:szCs w:val="28"/>
        </w:rPr>
        <w:tab/>
      </w:r>
      <w:r w:rsidR="00456778">
        <w:rPr>
          <w:bCs/>
          <w:sz w:val="28"/>
          <w:szCs w:val="28"/>
        </w:rPr>
        <w:tab/>
      </w:r>
      <w:r w:rsidR="00456778">
        <w:rPr>
          <w:bCs/>
          <w:sz w:val="28"/>
          <w:szCs w:val="28"/>
        </w:rPr>
        <w:tab/>
      </w:r>
      <w:r w:rsidR="0059046F" w:rsidRPr="00456778">
        <w:rPr>
          <w:bCs/>
          <w:sz w:val="28"/>
          <w:szCs w:val="28"/>
        </w:rPr>
        <w:tab/>
      </w:r>
      <w:r w:rsidR="00145414" w:rsidRPr="00456778">
        <w:rPr>
          <w:bCs/>
          <w:sz w:val="28"/>
          <w:szCs w:val="28"/>
        </w:rPr>
        <w:tab/>
      </w:r>
      <w:r w:rsidR="00456778">
        <w:rPr>
          <w:bCs/>
          <w:sz w:val="28"/>
          <w:szCs w:val="28"/>
        </w:rPr>
        <w:t xml:space="preserve">        </w:t>
      </w:r>
      <w:r w:rsidRPr="00456778">
        <w:rPr>
          <w:bCs/>
          <w:sz w:val="28"/>
          <w:szCs w:val="28"/>
        </w:rPr>
        <w:t>А.</w:t>
      </w:r>
      <w:r w:rsidR="00456778">
        <w:rPr>
          <w:bCs/>
          <w:sz w:val="28"/>
          <w:szCs w:val="28"/>
        </w:rPr>
        <w:t>А</w:t>
      </w:r>
      <w:r w:rsidRPr="00456778">
        <w:rPr>
          <w:bCs/>
          <w:sz w:val="28"/>
          <w:szCs w:val="28"/>
        </w:rPr>
        <w:t>. </w:t>
      </w:r>
      <w:r w:rsidR="00456778">
        <w:rPr>
          <w:bCs/>
          <w:sz w:val="28"/>
          <w:szCs w:val="28"/>
        </w:rPr>
        <w:t>Макаров</w:t>
      </w:r>
    </w:p>
    <w:p w:rsidR="00796105" w:rsidRDefault="00691852" w:rsidP="00691852">
      <w:pPr>
        <w:snapToGrid w:val="0"/>
        <w:contextualSpacing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D6377" w:rsidRPr="00F16899">
        <w:rPr>
          <w:sz w:val="28"/>
          <w:szCs w:val="28"/>
        </w:rPr>
        <w:lastRenderedPageBreak/>
        <w:t>Приложение</w:t>
      </w:r>
    </w:p>
    <w:p w:rsidR="00796105" w:rsidRDefault="009D5346" w:rsidP="00691852">
      <w:pPr>
        <w:snapToGri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="00796105">
        <w:rPr>
          <w:sz w:val="28"/>
          <w:szCs w:val="28"/>
        </w:rPr>
        <w:t xml:space="preserve"> </w:t>
      </w:r>
      <w:r w:rsidR="001D6377">
        <w:rPr>
          <w:sz w:val="28"/>
          <w:szCs w:val="28"/>
        </w:rPr>
        <w:t>комитета</w:t>
      </w:r>
    </w:p>
    <w:p w:rsidR="00796105" w:rsidRDefault="00796105" w:rsidP="00796105">
      <w:pPr>
        <w:snapToGri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Ивановской </w:t>
      </w:r>
      <w:r w:rsidR="001D6377"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proofErr w:type="gramStart"/>
      <w:r w:rsidR="009D5346">
        <w:rPr>
          <w:sz w:val="28"/>
          <w:szCs w:val="28"/>
        </w:rPr>
        <w:t>по</w:t>
      </w:r>
      <w:proofErr w:type="gramEnd"/>
    </w:p>
    <w:p w:rsidR="009D5346" w:rsidRDefault="009D5346" w:rsidP="00796105">
      <w:pPr>
        <w:snapToGri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государственной охране</w:t>
      </w:r>
    </w:p>
    <w:p w:rsidR="001D6377" w:rsidRPr="00F16899" w:rsidRDefault="001D6377" w:rsidP="001D637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1D6377" w:rsidRPr="00C52EBF" w:rsidRDefault="001D6377" w:rsidP="001D6377">
      <w:pPr>
        <w:ind w:firstLine="708"/>
        <w:jc w:val="right"/>
        <w:rPr>
          <w:u w:val="single"/>
        </w:rPr>
      </w:pPr>
      <w:r w:rsidRPr="00F16899">
        <w:rPr>
          <w:sz w:val="28"/>
          <w:szCs w:val="28"/>
        </w:rPr>
        <w:t xml:space="preserve">от </w:t>
      </w:r>
      <w:r w:rsidR="00E84EA5">
        <w:rPr>
          <w:sz w:val="28"/>
          <w:szCs w:val="28"/>
        </w:rPr>
        <w:t>24.09.2025</w:t>
      </w:r>
      <w:r w:rsidRPr="00F16899">
        <w:rPr>
          <w:sz w:val="28"/>
          <w:szCs w:val="28"/>
        </w:rPr>
        <w:t xml:space="preserve"> №</w:t>
      </w:r>
      <w:r w:rsidR="00FC334A">
        <w:rPr>
          <w:sz w:val="28"/>
          <w:szCs w:val="28"/>
        </w:rPr>
        <w:t xml:space="preserve"> </w:t>
      </w:r>
      <w:r w:rsidR="00E84EA5">
        <w:rPr>
          <w:sz w:val="28"/>
          <w:szCs w:val="28"/>
        </w:rPr>
        <w:t>25-о</w:t>
      </w:r>
    </w:p>
    <w:p w:rsidR="001D6377" w:rsidRPr="00F74E02" w:rsidRDefault="001D6377" w:rsidP="001D6377">
      <w:pPr>
        <w:jc w:val="center"/>
        <w:rPr>
          <w:sz w:val="16"/>
          <w:szCs w:val="16"/>
        </w:rPr>
      </w:pPr>
    </w:p>
    <w:p w:rsidR="00233D5F" w:rsidRPr="009508A4" w:rsidRDefault="00233D5F" w:rsidP="00880838">
      <w:pPr>
        <w:jc w:val="center"/>
        <w:rPr>
          <w:sz w:val="28"/>
          <w:szCs w:val="28"/>
        </w:rPr>
      </w:pPr>
      <w:r w:rsidRPr="009508A4">
        <w:rPr>
          <w:sz w:val="28"/>
          <w:szCs w:val="28"/>
        </w:rPr>
        <w:t>Границы</w:t>
      </w:r>
    </w:p>
    <w:p w:rsidR="001D6377" w:rsidRDefault="00233D5F" w:rsidP="00880838">
      <w:pPr>
        <w:jc w:val="center"/>
        <w:rPr>
          <w:sz w:val="28"/>
          <w:szCs w:val="28"/>
        </w:rPr>
      </w:pPr>
      <w:proofErr w:type="gramStart"/>
      <w:r w:rsidRPr="00691852">
        <w:rPr>
          <w:sz w:val="28"/>
          <w:szCs w:val="28"/>
        </w:rPr>
        <w:t xml:space="preserve">территории </w:t>
      </w:r>
      <w:r w:rsidR="00880838" w:rsidRPr="00691852">
        <w:rPr>
          <w:sz w:val="28"/>
          <w:szCs w:val="28"/>
        </w:rPr>
        <w:t>объекта культурного наследия местного (муниципального)</w:t>
      </w:r>
      <w:r w:rsidR="0059046F">
        <w:rPr>
          <w:sz w:val="28"/>
          <w:szCs w:val="28"/>
        </w:rPr>
        <w:t xml:space="preserve"> </w:t>
      </w:r>
      <w:r w:rsidR="00880838" w:rsidRPr="00691852">
        <w:rPr>
          <w:sz w:val="28"/>
          <w:szCs w:val="28"/>
        </w:rPr>
        <w:t xml:space="preserve">значения </w:t>
      </w:r>
      <w:r w:rsidR="00167FA8">
        <w:rPr>
          <w:sz w:val="28"/>
          <w:szCs w:val="28"/>
        </w:rPr>
        <w:t>«Усадьба В.И. </w:t>
      </w:r>
      <w:r w:rsidR="00167FA8" w:rsidRPr="00167FA8">
        <w:rPr>
          <w:sz w:val="28"/>
          <w:szCs w:val="28"/>
        </w:rPr>
        <w:t>Корнилова», конец XVIII в. – первая половина XIX в.: «Жилой дом», конец XVIII в. – первая половина XIX в., «Производственный корпус», конец XVIII в. – первая половина XIX в., «Служебный корпус», конец XVIII в. – первая половина XIX в. (Ивановская область, г. Шуя, Советская ул., 16, стр. 1, 3, 4)</w:t>
      </w:r>
      <w:proofErr w:type="gramEnd"/>
    </w:p>
    <w:p w:rsidR="00D7754A" w:rsidRPr="00F74E02" w:rsidRDefault="00D7754A" w:rsidP="00880838">
      <w:pPr>
        <w:jc w:val="center"/>
        <w:rPr>
          <w:sz w:val="16"/>
          <w:szCs w:val="16"/>
        </w:rPr>
      </w:pPr>
    </w:p>
    <w:p w:rsidR="00EA42B6" w:rsidRDefault="00E92F90" w:rsidP="00EA42B6">
      <w:pPr>
        <w:jc w:val="center"/>
        <w:rPr>
          <w:caps/>
          <w:sz w:val="28"/>
          <w:szCs w:val="28"/>
        </w:rPr>
      </w:pPr>
      <w:r w:rsidRPr="000D6CEC">
        <w:rPr>
          <w:sz w:val="28"/>
          <w:szCs w:val="28"/>
        </w:rPr>
        <w:t>(</w:t>
      </w:r>
      <w:r w:rsidRPr="003B0B30">
        <w:rPr>
          <w:sz w:val="28"/>
          <w:szCs w:val="28"/>
        </w:rPr>
        <w:t>Масштаб 1:</w:t>
      </w:r>
      <w:r w:rsidR="00796105">
        <w:rPr>
          <w:sz w:val="28"/>
          <w:szCs w:val="28"/>
        </w:rPr>
        <w:t>10</w:t>
      </w:r>
      <w:r w:rsidR="003B0B30" w:rsidRPr="003B0B30">
        <w:rPr>
          <w:sz w:val="28"/>
          <w:szCs w:val="28"/>
        </w:rPr>
        <w:t>00</w:t>
      </w:r>
      <w:r w:rsidR="00AA3EB6" w:rsidRPr="003B0B30">
        <w:rPr>
          <w:caps/>
          <w:sz w:val="28"/>
          <w:szCs w:val="28"/>
        </w:rPr>
        <w:t>)</w:t>
      </w:r>
    </w:p>
    <w:p w:rsidR="00EA42B6" w:rsidRDefault="00D40B99">
      <w:pPr>
        <w:widowControl/>
        <w:suppressAutoHyphens w:val="0"/>
        <w:autoSpaceDE/>
        <w:rPr>
          <w:caps/>
          <w:sz w:val="28"/>
          <w:szCs w:val="28"/>
        </w:rPr>
      </w:pPr>
      <w:r>
        <w:rPr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B2F55E4" wp14:editId="71FEEE0E">
            <wp:simplePos x="0" y="0"/>
            <wp:positionH relativeFrom="column">
              <wp:posOffset>756920</wp:posOffset>
            </wp:positionH>
            <wp:positionV relativeFrom="paragraph">
              <wp:posOffset>63500</wp:posOffset>
            </wp:positionV>
            <wp:extent cx="4114800" cy="47904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79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2B6" w:rsidRDefault="00B47ADF">
      <w:pPr>
        <w:widowControl/>
        <w:suppressAutoHyphens w:val="0"/>
        <w:autoSpaceDE/>
        <w:rPr>
          <w:caps/>
          <w:sz w:val="28"/>
          <w:szCs w:val="28"/>
        </w:rPr>
      </w:pPr>
      <w:r>
        <w:rPr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4645660</wp:posOffset>
            </wp:positionV>
            <wp:extent cx="4943475" cy="196353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96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2B6">
        <w:rPr>
          <w:caps/>
          <w:sz w:val="28"/>
          <w:szCs w:val="28"/>
        </w:rPr>
        <w:br w:type="page"/>
      </w:r>
    </w:p>
    <w:p w:rsidR="0077406E" w:rsidRPr="009508A4" w:rsidRDefault="0077406E" w:rsidP="00EA42B6">
      <w:pPr>
        <w:jc w:val="center"/>
        <w:rPr>
          <w:sz w:val="28"/>
          <w:szCs w:val="28"/>
        </w:rPr>
      </w:pPr>
      <w:r w:rsidRPr="009508A4">
        <w:rPr>
          <w:sz w:val="28"/>
          <w:szCs w:val="28"/>
        </w:rPr>
        <w:lastRenderedPageBreak/>
        <w:t>Координаты</w:t>
      </w:r>
    </w:p>
    <w:p w:rsidR="00632764" w:rsidRDefault="0077406E" w:rsidP="005329B7">
      <w:pPr>
        <w:spacing w:after="100" w:afterAutospacing="1"/>
        <w:contextualSpacing/>
        <w:jc w:val="center"/>
        <w:rPr>
          <w:b/>
          <w:sz w:val="28"/>
          <w:szCs w:val="28"/>
        </w:rPr>
      </w:pPr>
      <w:proofErr w:type="gramStart"/>
      <w:r w:rsidRPr="00166AD2">
        <w:rPr>
          <w:sz w:val="28"/>
          <w:szCs w:val="28"/>
        </w:rPr>
        <w:t xml:space="preserve">характерных (поворотных) точек </w:t>
      </w:r>
      <w:r w:rsidRPr="006451A3">
        <w:rPr>
          <w:sz w:val="28"/>
          <w:szCs w:val="28"/>
        </w:rPr>
        <w:t>границ</w:t>
      </w:r>
      <w:r>
        <w:rPr>
          <w:sz w:val="28"/>
          <w:szCs w:val="28"/>
        </w:rPr>
        <w:t>ы</w:t>
      </w:r>
      <w:r w:rsidRPr="006451A3">
        <w:rPr>
          <w:sz w:val="28"/>
          <w:szCs w:val="28"/>
        </w:rPr>
        <w:t xml:space="preserve"> территории</w:t>
      </w:r>
      <w:r w:rsidR="00691852">
        <w:rPr>
          <w:sz w:val="28"/>
          <w:szCs w:val="28"/>
        </w:rPr>
        <w:t xml:space="preserve"> </w:t>
      </w:r>
      <w:r w:rsidR="00632764" w:rsidRPr="00471943">
        <w:rPr>
          <w:sz w:val="28"/>
          <w:szCs w:val="28"/>
        </w:rPr>
        <w:t xml:space="preserve">объекта культурного наследия местного (муниципального) значения </w:t>
      </w:r>
      <w:r w:rsidR="00167FA8">
        <w:rPr>
          <w:sz w:val="28"/>
          <w:szCs w:val="28"/>
        </w:rPr>
        <w:t>«Усадьба В.И. </w:t>
      </w:r>
      <w:r w:rsidR="00167FA8" w:rsidRPr="00167FA8">
        <w:rPr>
          <w:sz w:val="28"/>
          <w:szCs w:val="28"/>
        </w:rPr>
        <w:t>Корнилова», конец XVIII в. – первая половина XIX в.: «Жилой дом», конец XVIII в. – первая половина XIX в., «Производственный корпус», конец XVIII в. – первая половина XIX в., «Служебный корпус», конец XVIII в. – первая половина XIX в. (Ивановская область, г. Шуя, Советская ул., 16, стр. 1, 3, 4)</w:t>
      </w:r>
      <w:proofErr w:type="gramEnd"/>
    </w:p>
    <w:p w:rsidR="0077406E" w:rsidRDefault="0077406E" w:rsidP="0077406E">
      <w:pPr>
        <w:spacing w:after="100" w:afterAutospacing="1"/>
        <w:contextualSpacing/>
        <w:jc w:val="center"/>
        <w:rPr>
          <w:sz w:val="28"/>
          <w:szCs w:val="28"/>
        </w:rPr>
      </w:pPr>
    </w:p>
    <w:p w:rsidR="00AA3EB6" w:rsidRDefault="00AA3EB6" w:rsidP="00AA3EB6">
      <w:pPr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9508A4">
        <w:rPr>
          <w:sz w:val="28"/>
          <w:szCs w:val="28"/>
        </w:rPr>
        <w:t>МСК-37</w:t>
      </w:r>
    </w:p>
    <w:p w:rsidR="00AA3EB6" w:rsidRPr="00F74E02" w:rsidRDefault="00AA3EB6" w:rsidP="00AA3EB6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3777"/>
        <w:gridCol w:w="3745"/>
      </w:tblGrid>
      <w:tr w:rsidR="00AA3EB6" w:rsidRPr="005E3BEB" w:rsidTr="00500F37">
        <w:trPr>
          <w:jc w:val="center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B6" w:rsidRPr="005E3BEB" w:rsidRDefault="00AA3EB6" w:rsidP="00500F37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B6" w:rsidRPr="005E3BEB" w:rsidRDefault="00AA3EB6" w:rsidP="00500F37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AA3EB6" w:rsidRPr="005E3BEB" w:rsidTr="00500F37">
        <w:trPr>
          <w:jc w:val="center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B6" w:rsidRPr="005E3BEB" w:rsidRDefault="00AA3EB6" w:rsidP="00500F37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B6" w:rsidRPr="005E3BEB" w:rsidRDefault="00AA3EB6" w:rsidP="00500F37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B6" w:rsidRPr="005E3BEB" w:rsidRDefault="00AA3EB6" w:rsidP="00500F37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288659.7323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2239305.6734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288658.2400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2239383.5700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288649.3000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2239</w:t>
            </w:r>
            <w:r>
              <w:rPr>
                <w:sz w:val="28"/>
                <w:szCs w:val="28"/>
              </w:rPr>
              <w:t>3</w:t>
            </w:r>
            <w:r w:rsidRPr="00B47ADF">
              <w:rPr>
                <w:sz w:val="28"/>
                <w:szCs w:val="28"/>
              </w:rPr>
              <w:t>83.3700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288646.7100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2239383.7500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288571.1280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2239378.5824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288567.0930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2239343.6900</w:t>
            </w:r>
          </w:p>
        </w:tc>
      </w:tr>
      <w:tr w:rsidR="00B47ADF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F" w:rsidRPr="001D6E9B" w:rsidRDefault="00B47ADF" w:rsidP="001D6E9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F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288567.5510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F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2239334.4410</w:t>
            </w:r>
          </w:p>
        </w:tc>
      </w:tr>
      <w:tr w:rsidR="00B47ADF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F" w:rsidRPr="001D6E9B" w:rsidRDefault="00B47ADF" w:rsidP="001D6E9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F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288625.3835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F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2239337.6775</w:t>
            </w:r>
          </w:p>
        </w:tc>
      </w:tr>
      <w:tr w:rsidR="00B47ADF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F" w:rsidRPr="001D6E9B" w:rsidRDefault="00B47ADF" w:rsidP="001D6E9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F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288626.5302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F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2239305.0539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288659.7323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B47ADF" w:rsidRDefault="00B47ADF" w:rsidP="00B47ADF">
            <w:pPr>
              <w:pStyle w:val="Default"/>
              <w:jc w:val="center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>2239305.6734</w:t>
            </w:r>
          </w:p>
        </w:tc>
      </w:tr>
    </w:tbl>
    <w:p w:rsidR="00832607" w:rsidRDefault="00832607" w:rsidP="00125BA4">
      <w:pPr>
        <w:pStyle w:val="a9"/>
        <w:rPr>
          <w:rFonts w:ascii="Times New Roman" w:hAnsi="Times New Roman"/>
          <w:sz w:val="28"/>
          <w:szCs w:val="28"/>
        </w:rPr>
      </w:pPr>
    </w:p>
    <w:p w:rsidR="00832607" w:rsidRDefault="00832607">
      <w:pPr>
        <w:widowControl/>
        <w:suppressAutoHyphens w:val="0"/>
        <w:autoSpaceDE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832607" w:rsidRPr="00832607" w:rsidRDefault="00832607" w:rsidP="00832607">
      <w:pPr>
        <w:widowControl/>
        <w:suppressAutoHyphens w:val="0"/>
        <w:autoSpaceDE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Режимы</w:t>
      </w:r>
    </w:p>
    <w:p w:rsidR="00832607" w:rsidRPr="00167FA8" w:rsidRDefault="00832607" w:rsidP="00832607">
      <w:pPr>
        <w:pStyle w:val="a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32607">
        <w:rPr>
          <w:rFonts w:ascii="Times New Roman" w:hAnsi="Times New Roman"/>
          <w:sz w:val="28"/>
          <w:szCs w:val="28"/>
        </w:rPr>
        <w:t xml:space="preserve">использования земельных участков в границах территории объекта культурного наследия местного (муниципального) </w:t>
      </w:r>
      <w:r w:rsidRPr="00167FA8">
        <w:rPr>
          <w:rFonts w:ascii="Times New Roman" w:hAnsi="Times New Roman"/>
          <w:sz w:val="28"/>
          <w:szCs w:val="28"/>
        </w:rPr>
        <w:t xml:space="preserve">значения </w:t>
      </w:r>
      <w:r w:rsidR="00167FA8" w:rsidRPr="00167FA8">
        <w:rPr>
          <w:rFonts w:ascii="Times New Roman" w:hAnsi="Times New Roman"/>
          <w:sz w:val="28"/>
          <w:szCs w:val="28"/>
        </w:rPr>
        <w:t>«Усадьба В.И. Корнилова», конец XVIII в. – первая половина XIX в.: «Жилой дом», конец XVIII в. – первая половина XIX в., «Производственный корпус», конец XVIII в. – первая половина XIX в., «Служебный корпус», конец XVIII в. – первая половина XIX в. (Ивановская область, г. Шуя, Советская ул., 16, стр. 1, 3</w:t>
      </w:r>
      <w:proofErr w:type="gramEnd"/>
      <w:r w:rsidR="00167FA8" w:rsidRPr="00167FA8">
        <w:rPr>
          <w:rFonts w:ascii="Times New Roman" w:hAnsi="Times New Roman"/>
          <w:sz w:val="28"/>
          <w:szCs w:val="28"/>
        </w:rPr>
        <w:t>, 4)</w:t>
      </w:r>
    </w:p>
    <w:p w:rsidR="00832607" w:rsidRDefault="00832607" w:rsidP="0083260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B47ADF" w:rsidRPr="00B47ADF" w:rsidRDefault="00B47ADF" w:rsidP="00B47ADF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B47ADF">
        <w:rPr>
          <w:rFonts w:eastAsia="Calibri"/>
          <w:color w:val="000000"/>
          <w:sz w:val="28"/>
          <w:szCs w:val="28"/>
          <w:lang w:eastAsia="ru-RU"/>
        </w:rPr>
        <w:t xml:space="preserve">Запрещается: </w:t>
      </w:r>
    </w:p>
    <w:p w:rsidR="00B47ADF" w:rsidRPr="00B47ADF" w:rsidRDefault="00B47ADF" w:rsidP="00B47ADF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B47ADF">
        <w:rPr>
          <w:rFonts w:eastAsia="Calibri"/>
          <w:color w:val="000000"/>
          <w:sz w:val="28"/>
          <w:szCs w:val="28"/>
          <w:lang w:eastAsia="ru-RU"/>
        </w:rPr>
        <w:t xml:space="preserve">- строительство объектов капитального строительства и увеличение объемно-пространственных характеристик, существующих на территории памятника объектов капитального строительства; </w:t>
      </w:r>
    </w:p>
    <w:p w:rsidR="004970DE" w:rsidRPr="00B47ADF" w:rsidRDefault="00B47ADF" w:rsidP="00B47ADF">
      <w:pPr>
        <w:widowControl/>
        <w:suppressAutoHyphens w:val="0"/>
        <w:autoSpaceDE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B47ADF">
        <w:rPr>
          <w:rFonts w:eastAsia="Calibri"/>
          <w:color w:val="000000"/>
          <w:sz w:val="28"/>
          <w:szCs w:val="28"/>
          <w:lang w:eastAsia="ru-RU"/>
        </w:rPr>
        <w:t>-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B47ADF" w:rsidRPr="00B47ADF" w:rsidRDefault="00B47ADF" w:rsidP="00B47ADF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B47ADF">
        <w:rPr>
          <w:rFonts w:eastAsia="Calibri"/>
          <w:color w:val="000000"/>
          <w:sz w:val="28"/>
          <w:szCs w:val="28"/>
          <w:lang w:eastAsia="ru-RU"/>
        </w:rPr>
        <w:t>- установка рекламных конструкций, ра</w:t>
      </w:r>
      <w:r>
        <w:rPr>
          <w:rFonts w:eastAsia="Calibri"/>
          <w:color w:val="000000"/>
          <w:sz w:val="28"/>
          <w:szCs w:val="28"/>
          <w:lang w:eastAsia="ru-RU"/>
        </w:rPr>
        <w:t>спространение наружной рекламы.</w:t>
      </w:r>
    </w:p>
    <w:p w:rsidR="00B47ADF" w:rsidRPr="00B47ADF" w:rsidRDefault="00B47ADF" w:rsidP="00B47ADF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B47ADF">
        <w:rPr>
          <w:rFonts w:eastAsia="Calibri"/>
          <w:color w:val="000000"/>
          <w:sz w:val="28"/>
          <w:szCs w:val="28"/>
          <w:lang w:eastAsia="ru-RU"/>
        </w:rPr>
        <w:t xml:space="preserve">Разрешается: </w:t>
      </w:r>
    </w:p>
    <w:p w:rsidR="00B47ADF" w:rsidRPr="00B47ADF" w:rsidRDefault="00B47ADF" w:rsidP="00B47ADF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proofErr w:type="gramStart"/>
      <w:r w:rsidRPr="00B47ADF">
        <w:rPr>
          <w:rFonts w:eastAsia="Calibri"/>
          <w:color w:val="000000"/>
          <w:sz w:val="28"/>
          <w:szCs w:val="28"/>
          <w:lang w:eastAsia="ru-RU"/>
        </w:rPr>
        <w:t xml:space="preserve">- проведение работ по сохранению объекта культурного наследия (меры, направленные на обеспечение физической сохранности и сохранение историко-культурной ценности объекта культурного наследия, предусматривающие консервацию, ремонт, реставрацию, приспособление объекта культурного наследия для современного использования и включающие в себя научно-исследовательские, изыскательские, проектные и производственные работы, научное руководство проведением работ по сохранению объекта культурного наследия, технический и авторский надзор за проведением таких работ); </w:t>
      </w:r>
      <w:proofErr w:type="gramEnd"/>
    </w:p>
    <w:p w:rsidR="00B47ADF" w:rsidRPr="00B47ADF" w:rsidRDefault="00B47ADF" w:rsidP="00B47ADF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proofErr w:type="gramStart"/>
      <w:r w:rsidRPr="00B47ADF">
        <w:rPr>
          <w:rFonts w:eastAsia="Calibri"/>
          <w:color w:val="000000"/>
          <w:sz w:val="28"/>
          <w:szCs w:val="28"/>
          <w:lang w:eastAsia="ru-RU"/>
        </w:rPr>
        <w:t xml:space="preserve">- реконструкция, ремонт существующих дорог, инженерных коммуникаций, благоустройство, озеленение, установка малых архитектурных форм, информационных знаков и указателей, иная хозяйственная деятельность, не противоречащая требованиям обеспечения сохранности объекта культурного наследия и позволяющая обеспечить функционирование объекта культурного наследия в современных условиях, обеспечивающая недопущение ухудшения состояния территории объекта культурного наследия, поддержание территории объекта культурного наследия в благоустроенном состоянии; </w:t>
      </w:r>
      <w:proofErr w:type="gramEnd"/>
    </w:p>
    <w:p w:rsidR="00B47ADF" w:rsidRPr="00B47ADF" w:rsidRDefault="00B47ADF" w:rsidP="00B47ADF">
      <w:pPr>
        <w:widowControl/>
        <w:suppressAutoHyphens w:val="0"/>
        <w:autoSpaceDE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B47ADF">
        <w:rPr>
          <w:rFonts w:eastAsia="Calibri"/>
          <w:color w:val="000000"/>
          <w:sz w:val="28"/>
          <w:szCs w:val="28"/>
          <w:lang w:eastAsia="ru-RU"/>
        </w:rPr>
        <w:t>- проведение археологических работ.</w:t>
      </w:r>
    </w:p>
    <w:sectPr w:rsidR="00B47ADF" w:rsidRPr="00B47ADF" w:rsidSect="00DC3F28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73ED"/>
    <w:multiLevelType w:val="hybridMultilevel"/>
    <w:tmpl w:val="7CA43CA6"/>
    <w:lvl w:ilvl="0" w:tplc="2DF22334">
      <w:start w:val="1"/>
      <w:numFmt w:val="upperRoman"/>
      <w:lvlText w:val="%1."/>
      <w:lvlJc w:val="left"/>
      <w:pPr>
        <w:ind w:left="1428" w:hanging="72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D32697"/>
    <w:multiLevelType w:val="hybridMultilevel"/>
    <w:tmpl w:val="CBC60F90"/>
    <w:lvl w:ilvl="0" w:tplc="6A40AD2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6"/>
  </w:num>
  <w:num w:numId="7">
    <w:abstractNumId w:val="12"/>
  </w:num>
  <w:num w:numId="8">
    <w:abstractNumId w:val="13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2"/>
  </w:compat>
  <w:rsids>
    <w:rsidRoot w:val="00481CCC"/>
    <w:rsid w:val="0003237D"/>
    <w:rsid w:val="00034978"/>
    <w:rsid w:val="000354DE"/>
    <w:rsid w:val="00051675"/>
    <w:rsid w:val="00066A9B"/>
    <w:rsid w:val="00070570"/>
    <w:rsid w:val="00073B55"/>
    <w:rsid w:val="00090498"/>
    <w:rsid w:val="000905E3"/>
    <w:rsid w:val="000C7562"/>
    <w:rsid w:val="000D6CEC"/>
    <w:rsid w:val="000E1145"/>
    <w:rsid w:val="000E1438"/>
    <w:rsid w:val="000E51E2"/>
    <w:rsid w:val="000E7485"/>
    <w:rsid w:val="00105175"/>
    <w:rsid w:val="00110025"/>
    <w:rsid w:val="001152F8"/>
    <w:rsid w:val="00125BA4"/>
    <w:rsid w:val="00145414"/>
    <w:rsid w:val="001474F8"/>
    <w:rsid w:val="00167FA8"/>
    <w:rsid w:val="00172D9C"/>
    <w:rsid w:val="00173881"/>
    <w:rsid w:val="001749A3"/>
    <w:rsid w:val="00174BEB"/>
    <w:rsid w:val="00197E89"/>
    <w:rsid w:val="001B4DA0"/>
    <w:rsid w:val="001B522C"/>
    <w:rsid w:val="001C5016"/>
    <w:rsid w:val="001C6CEC"/>
    <w:rsid w:val="001D0F36"/>
    <w:rsid w:val="001D45BC"/>
    <w:rsid w:val="001D6377"/>
    <w:rsid w:val="001D6E9B"/>
    <w:rsid w:val="00200B92"/>
    <w:rsid w:val="00217BE3"/>
    <w:rsid w:val="00226388"/>
    <w:rsid w:val="002300F3"/>
    <w:rsid w:val="00233367"/>
    <w:rsid w:val="00233D5F"/>
    <w:rsid w:val="0023545B"/>
    <w:rsid w:val="002402B3"/>
    <w:rsid w:val="00240776"/>
    <w:rsid w:val="00246A75"/>
    <w:rsid w:val="00262F01"/>
    <w:rsid w:val="00275A73"/>
    <w:rsid w:val="00283167"/>
    <w:rsid w:val="0028367A"/>
    <w:rsid w:val="002869C9"/>
    <w:rsid w:val="002A2458"/>
    <w:rsid w:val="002B169B"/>
    <w:rsid w:val="002B5AB5"/>
    <w:rsid w:val="002C4225"/>
    <w:rsid w:val="002D30C5"/>
    <w:rsid w:val="002E6727"/>
    <w:rsid w:val="002F6EF9"/>
    <w:rsid w:val="003041E7"/>
    <w:rsid w:val="00307C2E"/>
    <w:rsid w:val="003161BE"/>
    <w:rsid w:val="00324536"/>
    <w:rsid w:val="00331125"/>
    <w:rsid w:val="00335787"/>
    <w:rsid w:val="0034086C"/>
    <w:rsid w:val="00342E44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7D20"/>
    <w:rsid w:val="003A1C09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56778"/>
    <w:rsid w:val="00456E12"/>
    <w:rsid w:val="004668DD"/>
    <w:rsid w:val="00471943"/>
    <w:rsid w:val="00474306"/>
    <w:rsid w:val="00474990"/>
    <w:rsid w:val="00481CCC"/>
    <w:rsid w:val="00486417"/>
    <w:rsid w:val="00491CFF"/>
    <w:rsid w:val="004970DE"/>
    <w:rsid w:val="004A0D14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87037"/>
    <w:rsid w:val="0059046F"/>
    <w:rsid w:val="005A2D48"/>
    <w:rsid w:val="005B2CA1"/>
    <w:rsid w:val="005C0035"/>
    <w:rsid w:val="005C3FF3"/>
    <w:rsid w:val="005C76F2"/>
    <w:rsid w:val="005C7A00"/>
    <w:rsid w:val="005D60B7"/>
    <w:rsid w:val="00611540"/>
    <w:rsid w:val="0062181A"/>
    <w:rsid w:val="00631E2C"/>
    <w:rsid w:val="00632764"/>
    <w:rsid w:val="006334A0"/>
    <w:rsid w:val="00634C4B"/>
    <w:rsid w:val="0065018B"/>
    <w:rsid w:val="00664E86"/>
    <w:rsid w:val="00675376"/>
    <w:rsid w:val="00681892"/>
    <w:rsid w:val="00687004"/>
    <w:rsid w:val="00691852"/>
    <w:rsid w:val="0069463A"/>
    <w:rsid w:val="006A5564"/>
    <w:rsid w:val="006A7F06"/>
    <w:rsid w:val="006B2734"/>
    <w:rsid w:val="006B7B11"/>
    <w:rsid w:val="006C3605"/>
    <w:rsid w:val="006D02B8"/>
    <w:rsid w:val="006D0C71"/>
    <w:rsid w:val="006D1DA6"/>
    <w:rsid w:val="006E7EA8"/>
    <w:rsid w:val="006F7785"/>
    <w:rsid w:val="007050A6"/>
    <w:rsid w:val="0070590D"/>
    <w:rsid w:val="00705AEF"/>
    <w:rsid w:val="00707A3C"/>
    <w:rsid w:val="00715965"/>
    <w:rsid w:val="00721A36"/>
    <w:rsid w:val="00723984"/>
    <w:rsid w:val="00744066"/>
    <w:rsid w:val="00756402"/>
    <w:rsid w:val="00760B4D"/>
    <w:rsid w:val="0077406E"/>
    <w:rsid w:val="007849D7"/>
    <w:rsid w:val="00786ADB"/>
    <w:rsid w:val="0079125C"/>
    <w:rsid w:val="00796105"/>
    <w:rsid w:val="007A408B"/>
    <w:rsid w:val="007B0695"/>
    <w:rsid w:val="007B395B"/>
    <w:rsid w:val="007B5AB9"/>
    <w:rsid w:val="007B6377"/>
    <w:rsid w:val="007D1C4A"/>
    <w:rsid w:val="007D4A74"/>
    <w:rsid w:val="007F41BC"/>
    <w:rsid w:val="007F5F57"/>
    <w:rsid w:val="007F75D2"/>
    <w:rsid w:val="008079AC"/>
    <w:rsid w:val="00811573"/>
    <w:rsid w:val="00812DDF"/>
    <w:rsid w:val="00815D45"/>
    <w:rsid w:val="008205B0"/>
    <w:rsid w:val="00821E8C"/>
    <w:rsid w:val="00822DDC"/>
    <w:rsid w:val="00827F40"/>
    <w:rsid w:val="00832607"/>
    <w:rsid w:val="008326DB"/>
    <w:rsid w:val="00833C1C"/>
    <w:rsid w:val="0084014D"/>
    <w:rsid w:val="008423F4"/>
    <w:rsid w:val="008441D3"/>
    <w:rsid w:val="00850EC7"/>
    <w:rsid w:val="00854DF7"/>
    <w:rsid w:val="00854DFA"/>
    <w:rsid w:val="00855438"/>
    <w:rsid w:val="00860198"/>
    <w:rsid w:val="00861741"/>
    <w:rsid w:val="00880838"/>
    <w:rsid w:val="00886F95"/>
    <w:rsid w:val="00890C14"/>
    <w:rsid w:val="008A13E0"/>
    <w:rsid w:val="008B3506"/>
    <w:rsid w:val="008C13FE"/>
    <w:rsid w:val="008C70B7"/>
    <w:rsid w:val="008D1425"/>
    <w:rsid w:val="008D317F"/>
    <w:rsid w:val="008D414E"/>
    <w:rsid w:val="008D7B9C"/>
    <w:rsid w:val="008E7CE5"/>
    <w:rsid w:val="00911B49"/>
    <w:rsid w:val="00935BFD"/>
    <w:rsid w:val="009508A4"/>
    <w:rsid w:val="00963890"/>
    <w:rsid w:val="00992FEE"/>
    <w:rsid w:val="009A065C"/>
    <w:rsid w:val="009A58C7"/>
    <w:rsid w:val="009B1EC8"/>
    <w:rsid w:val="009B473F"/>
    <w:rsid w:val="009B4829"/>
    <w:rsid w:val="009B4C7F"/>
    <w:rsid w:val="009C414F"/>
    <w:rsid w:val="009C6AB4"/>
    <w:rsid w:val="009D028D"/>
    <w:rsid w:val="009D39E2"/>
    <w:rsid w:val="009D5346"/>
    <w:rsid w:val="009F750A"/>
    <w:rsid w:val="00A03BA6"/>
    <w:rsid w:val="00A110E0"/>
    <w:rsid w:val="00A160C4"/>
    <w:rsid w:val="00A17B2E"/>
    <w:rsid w:val="00A46220"/>
    <w:rsid w:val="00A578AE"/>
    <w:rsid w:val="00A6292B"/>
    <w:rsid w:val="00A72DC6"/>
    <w:rsid w:val="00A72F66"/>
    <w:rsid w:val="00A8342C"/>
    <w:rsid w:val="00AA2DFC"/>
    <w:rsid w:val="00AA2E65"/>
    <w:rsid w:val="00AA3EB6"/>
    <w:rsid w:val="00AC7295"/>
    <w:rsid w:val="00AC7611"/>
    <w:rsid w:val="00AD3E11"/>
    <w:rsid w:val="00AE288C"/>
    <w:rsid w:val="00B1191D"/>
    <w:rsid w:val="00B255CF"/>
    <w:rsid w:val="00B47ADF"/>
    <w:rsid w:val="00B529CD"/>
    <w:rsid w:val="00B675E1"/>
    <w:rsid w:val="00B73A7C"/>
    <w:rsid w:val="00B808E4"/>
    <w:rsid w:val="00B86593"/>
    <w:rsid w:val="00B9490E"/>
    <w:rsid w:val="00BA1593"/>
    <w:rsid w:val="00BA33CE"/>
    <w:rsid w:val="00BB52C9"/>
    <w:rsid w:val="00BD191A"/>
    <w:rsid w:val="00BE269D"/>
    <w:rsid w:val="00BF0492"/>
    <w:rsid w:val="00C1389C"/>
    <w:rsid w:val="00C26F6B"/>
    <w:rsid w:val="00C33AAA"/>
    <w:rsid w:val="00C43722"/>
    <w:rsid w:val="00C52EBF"/>
    <w:rsid w:val="00C5701D"/>
    <w:rsid w:val="00C6665B"/>
    <w:rsid w:val="00C71EF1"/>
    <w:rsid w:val="00C731E7"/>
    <w:rsid w:val="00C8047D"/>
    <w:rsid w:val="00C877CF"/>
    <w:rsid w:val="00C95285"/>
    <w:rsid w:val="00CA3546"/>
    <w:rsid w:val="00CA5285"/>
    <w:rsid w:val="00CB1E80"/>
    <w:rsid w:val="00CB35F6"/>
    <w:rsid w:val="00CB5732"/>
    <w:rsid w:val="00CD7CAD"/>
    <w:rsid w:val="00CF29E3"/>
    <w:rsid w:val="00D00B8A"/>
    <w:rsid w:val="00D12DE8"/>
    <w:rsid w:val="00D31174"/>
    <w:rsid w:val="00D36CFF"/>
    <w:rsid w:val="00D40B99"/>
    <w:rsid w:val="00D5229C"/>
    <w:rsid w:val="00D57B40"/>
    <w:rsid w:val="00D60A8E"/>
    <w:rsid w:val="00D7754A"/>
    <w:rsid w:val="00D85C2D"/>
    <w:rsid w:val="00D916FB"/>
    <w:rsid w:val="00D96897"/>
    <w:rsid w:val="00DA031E"/>
    <w:rsid w:val="00DB10B7"/>
    <w:rsid w:val="00DB1D37"/>
    <w:rsid w:val="00DB37D4"/>
    <w:rsid w:val="00DC3F28"/>
    <w:rsid w:val="00DD28FE"/>
    <w:rsid w:val="00DD362B"/>
    <w:rsid w:val="00DE24CE"/>
    <w:rsid w:val="00DE46B6"/>
    <w:rsid w:val="00E430BA"/>
    <w:rsid w:val="00E46894"/>
    <w:rsid w:val="00E5109E"/>
    <w:rsid w:val="00E65530"/>
    <w:rsid w:val="00E679D0"/>
    <w:rsid w:val="00E81E70"/>
    <w:rsid w:val="00E84EA5"/>
    <w:rsid w:val="00E91CA8"/>
    <w:rsid w:val="00E92F90"/>
    <w:rsid w:val="00E95F6F"/>
    <w:rsid w:val="00EA32E2"/>
    <w:rsid w:val="00EA42B6"/>
    <w:rsid w:val="00EC1DBF"/>
    <w:rsid w:val="00EC3EC6"/>
    <w:rsid w:val="00ED5F9A"/>
    <w:rsid w:val="00ED687A"/>
    <w:rsid w:val="00EF50E1"/>
    <w:rsid w:val="00F02C06"/>
    <w:rsid w:val="00F21675"/>
    <w:rsid w:val="00F4415E"/>
    <w:rsid w:val="00F50E42"/>
    <w:rsid w:val="00F56A79"/>
    <w:rsid w:val="00F74E02"/>
    <w:rsid w:val="00F852EF"/>
    <w:rsid w:val="00F94397"/>
    <w:rsid w:val="00FB05DD"/>
    <w:rsid w:val="00FB35E3"/>
    <w:rsid w:val="00FB57AC"/>
    <w:rsid w:val="00FB66D8"/>
    <w:rsid w:val="00FC334A"/>
    <w:rsid w:val="00FD1EBA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Default">
    <w:name w:val="Default"/>
    <w:rsid w:val="00EA42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Содержимое врезки"/>
    <w:basedOn w:val="a"/>
    <w:qFormat/>
    <w:rsid w:val="00456778"/>
    <w:pPr>
      <w:autoSpaceDE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DAA9F-7D51-4449-9AAA-FDFE8348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5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Pam5</cp:lastModifiedBy>
  <cp:revision>48</cp:revision>
  <cp:lastPrinted>2025-10-01T09:55:00Z</cp:lastPrinted>
  <dcterms:created xsi:type="dcterms:W3CDTF">2018-04-16T07:43:00Z</dcterms:created>
  <dcterms:modified xsi:type="dcterms:W3CDTF">2025-10-01T09:58:00Z</dcterms:modified>
</cp:coreProperties>
</file>