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6B3D0A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3D0A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6B3D0A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3D0A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B3D0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B3D0A" w:rsidRDefault="00631E2C" w:rsidP="006B3D0A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B657E4">
        <w:rPr>
          <w:sz w:val="28"/>
          <w:szCs w:val="28"/>
        </w:rPr>
        <w:t>05</w:t>
      </w:r>
      <w:r w:rsidR="00B660ED">
        <w:rPr>
          <w:sz w:val="28"/>
          <w:szCs w:val="28"/>
        </w:rPr>
        <w:t>.</w:t>
      </w:r>
      <w:r w:rsidR="0074478B">
        <w:rPr>
          <w:sz w:val="28"/>
          <w:szCs w:val="28"/>
        </w:rPr>
        <w:t>0</w:t>
      </w:r>
      <w:r w:rsidR="00B657E4">
        <w:rPr>
          <w:sz w:val="28"/>
          <w:szCs w:val="28"/>
        </w:rPr>
        <w:t>5</w:t>
      </w:r>
      <w:r w:rsidR="00B660ED">
        <w:rPr>
          <w:sz w:val="28"/>
          <w:szCs w:val="28"/>
        </w:rPr>
        <w:t>.201</w:t>
      </w:r>
      <w:r w:rsidR="00B657E4">
        <w:rPr>
          <w:sz w:val="28"/>
          <w:szCs w:val="28"/>
        </w:rPr>
        <w:t>7</w:t>
      </w:r>
      <w:r w:rsidR="00B660ED">
        <w:rPr>
          <w:sz w:val="28"/>
          <w:szCs w:val="28"/>
        </w:rPr>
        <w:t xml:space="preserve"> № </w:t>
      </w:r>
      <w:r w:rsidR="00B657E4">
        <w:rPr>
          <w:sz w:val="28"/>
          <w:szCs w:val="28"/>
        </w:rPr>
        <w:t>48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B657E4" w:rsidRPr="004A36F5">
        <w:rPr>
          <w:sz w:val="28"/>
          <w:szCs w:val="28"/>
        </w:rPr>
        <w:t>Об уточнении сведений об объекте культурного наследия регионального значения «Воинское кладбище, на котором захоронено 1706 советских воинов, умерших от ран в госпиталях в годы Великой Отечественной войны (Установлены надгробные плиты и обелиск)» (г. Иваново, городское кладбище, м.</w:t>
      </w:r>
      <w:r w:rsidR="00B657E4">
        <w:rPr>
          <w:sz w:val="28"/>
          <w:szCs w:val="28"/>
        </w:rPr>
        <w:t> </w:t>
      </w:r>
      <w:proofErr w:type="spellStart"/>
      <w:r w:rsidR="00B657E4" w:rsidRPr="004A36F5">
        <w:rPr>
          <w:sz w:val="28"/>
          <w:szCs w:val="28"/>
        </w:rPr>
        <w:t>Балино</w:t>
      </w:r>
      <w:proofErr w:type="spellEnd"/>
      <w:r w:rsidR="00B657E4" w:rsidRPr="004A36F5">
        <w:rPr>
          <w:sz w:val="28"/>
          <w:szCs w:val="28"/>
        </w:rPr>
        <w:t>)</w:t>
      </w:r>
      <w:r w:rsidR="00D433B7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6B3D0A">
        <w:rPr>
          <w:sz w:val="28"/>
          <w:szCs w:val="28"/>
        </w:rPr>
        <w:t xml:space="preserve">от </w:t>
      </w:r>
      <w:r w:rsidR="00B657E4">
        <w:rPr>
          <w:sz w:val="28"/>
          <w:szCs w:val="28"/>
        </w:rPr>
        <w:t>05.05.2017 № 48-о</w:t>
      </w:r>
      <w:r w:rsidR="00053C3C">
        <w:rPr>
          <w:sz w:val="28"/>
          <w:szCs w:val="28"/>
        </w:rPr>
        <w:t xml:space="preserve"> </w:t>
      </w:r>
      <w:r w:rsidR="00D02FCF">
        <w:rPr>
          <w:sz w:val="28"/>
          <w:szCs w:val="28"/>
        </w:rPr>
        <w:t>«</w:t>
      </w:r>
      <w:r w:rsidR="00B657E4" w:rsidRPr="004A36F5">
        <w:rPr>
          <w:sz w:val="28"/>
          <w:szCs w:val="28"/>
        </w:rPr>
        <w:t xml:space="preserve">Об уточнении сведений об объекте культурного наследия регионального значения «Воинское кладбище, на котором захоронено 1706 советских воинов, умерших от ран в госпиталях в годы Великой Отечественной войны (Установлены надгробные плиты и обелиск)» (г. Иваново, городское кладбище, м. </w:t>
      </w:r>
      <w:proofErr w:type="spellStart"/>
      <w:r w:rsidR="00B657E4" w:rsidRPr="004A36F5">
        <w:rPr>
          <w:sz w:val="28"/>
          <w:szCs w:val="28"/>
        </w:rPr>
        <w:t>Балино</w:t>
      </w:r>
      <w:proofErr w:type="spellEnd"/>
      <w:r w:rsidR="00B657E4" w:rsidRPr="004A36F5">
        <w:rPr>
          <w:sz w:val="28"/>
          <w:szCs w:val="28"/>
        </w:rPr>
        <w:t>)</w:t>
      </w:r>
      <w:r w:rsidR="00D02FC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74478B" w:rsidRDefault="003F2178" w:rsidP="00B657E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57E4">
        <w:rPr>
          <w:sz w:val="28"/>
          <w:szCs w:val="28"/>
        </w:rPr>
        <w:lastRenderedPageBreak/>
        <w:t xml:space="preserve">1.1. </w:t>
      </w:r>
      <w:proofErr w:type="gramStart"/>
      <w:r w:rsidR="00053C3C" w:rsidRPr="00B657E4">
        <w:rPr>
          <w:sz w:val="28"/>
          <w:szCs w:val="28"/>
        </w:rPr>
        <w:t>В пункт</w:t>
      </w:r>
      <w:r w:rsidR="006B3D0A" w:rsidRPr="00B657E4">
        <w:rPr>
          <w:sz w:val="28"/>
          <w:szCs w:val="28"/>
        </w:rPr>
        <w:t>ах</w:t>
      </w:r>
      <w:r w:rsidR="00053C3C" w:rsidRPr="00B657E4">
        <w:rPr>
          <w:sz w:val="28"/>
          <w:szCs w:val="28"/>
        </w:rPr>
        <w:t xml:space="preserve"> 1</w:t>
      </w:r>
      <w:r w:rsidR="006B3D0A" w:rsidRPr="00B657E4">
        <w:rPr>
          <w:sz w:val="28"/>
          <w:szCs w:val="28"/>
        </w:rPr>
        <w:t>, 2, 3</w:t>
      </w:r>
      <w:r w:rsidR="00053C3C" w:rsidRPr="00B657E4">
        <w:rPr>
          <w:sz w:val="28"/>
          <w:szCs w:val="28"/>
        </w:rPr>
        <w:t xml:space="preserve"> приказа</w:t>
      </w:r>
      <w:r w:rsidR="006B3D0A" w:rsidRPr="00B657E4">
        <w:rPr>
          <w:sz w:val="28"/>
          <w:szCs w:val="28"/>
        </w:rPr>
        <w:t>, в наименованиях разделов приложени</w:t>
      </w:r>
      <w:r w:rsidR="00B657E4" w:rsidRPr="00B657E4">
        <w:rPr>
          <w:sz w:val="28"/>
          <w:szCs w:val="28"/>
        </w:rPr>
        <w:t>я</w:t>
      </w:r>
      <w:r w:rsidR="006B3D0A" w:rsidRPr="00B657E4">
        <w:rPr>
          <w:sz w:val="28"/>
          <w:szCs w:val="28"/>
        </w:rPr>
        <w:t xml:space="preserve"> к приказу</w:t>
      </w:r>
      <w:r w:rsidR="00053C3C" w:rsidRPr="00B657E4">
        <w:rPr>
          <w:sz w:val="28"/>
          <w:szCs w:val="28"/>
        </w:rPr>
        <w:t xml:space="preserve"> </w:t>
      </w:r>
      <w:r w:rsidR="006B3D0A" w:rsidRPr="00B657E4">
        <w:rPr>
          <w:sz w:val="28"/>
          <w:szCs w:val="28"/>
        </w:rPr>
        <w:t xml:space="preserve">слова </w:t>
      </w:r>
      <w:r w:rsidR="00B657E4" w:rsidRPr="00B657E4">
        <w:rPr>
          <w:sz w:val="28"/>
          <w:szCs w:val="28"/>
        </w:rPr>
        <w:t>«Воинское кладбище, на котором захоронено 1706 советских воинов, умерших от ран в госпиталях в годы Великой Отечественной войны</w:t>
      </w:r>
      <w:r w:rsidR="00B657E4" w:rsidRPr="00B657E4">
        <w:rPr>
          <w:sz w:val="28"/>
          <w:szCs w:val="28"/>
        </w:rPr>
        <w:t>» (г. </w:t>
      </w:r>
      <w:r w:rsidR="00B657E4" w:rsidRPr="00B657E4">
        <w:rPr>
          <w:sz w:val="28"/>
          <w:szCs w:val="28"/>
        </w:rPr>
        <w:t xml:space="preserve">Иваново, городское кладбище в местечке </w:t>
      </w:r>
      <w:proofErr w:type="spellStart"/>
      <w:r w:rsidR="00B657E4" w:rsidRPr="00B657E4">
        <w:rPr>
          <w:sz w:val="28"/>
          <w:szCs w:val="28"/>
        </w:rPr>
        <w:t>Балино</w:t>
      </w:r>
      <w:proofErr w:type="spellEnd"/>
      <w:r w:rsidR="00B657E4" w:rsidRPr="00B657E4">
        <w:rPr>
          <w:sz w:val="28"/>
          <w:szCs w:val="28"/>
        </w:rPr>
        <w:t>)</w:t>
      </w:r>
      <w:r w:rsidR="006B3D0A" w:rsidRPr="00B657E4">
        <w:rPr>
          <w:sz w:val="28"/>
          <w:szCs w:val="28"/>
        </w:rPr>
        <w:t xml:space="preserve">» заменить словами </w:t>
      </w:r>
      <w:r w:rsidR="00B657E4" w:rsidRPr="00B657E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захоронено 1706 советских воинов,</w:t>
      </w:r>
      <w:r w:rsidR="00B657E4" w:rsidRPr="00B657E4">
        <w:rPr>
          <w:rFonts w:eastAsia="Calibri"/>
          <w:bCs/>
          <w:sz w:val="28"/>
          <w:szCs w:val="28"/>
          <w:lang w:eastAsia="ru-RU"/>
        </w:rPr>
        <w:t xml:space="preserve"> </w:t>
      </w:r>
      <w:r w:rsidR="00B657E4" w:rsidRPr="00B657E4">
        <w:rPr>
          <w:rFonts w:eastAsia="Calibri"/>
          <w:bCs/>
          <w:sz w:val="28"/>
          <w:szCs w:val="28"/>
          <w:lang w:eastAsia="ru-RU"/>
        </w:rPr>
        <w:t>умерших от ран в госпиталях в годы Великой Отечественной войны</w:t>
      </w:r>
      <w:r w:rsidR="00B657E4" w:rsidRPr="00B657E4">
        <w:rPr>
          <w:rFonts w:eastAsia="Calibri"/>
          <w:bCs/>
          <w:sz w:val="28"/>
          <w:szCs w:val="28"/>
          <w:lang w:eastAsia="ru-RU"/>
        </w:rPr>
        <w:t xml:space="preserve"> </w:t>
      </w:r>
      <w:r w:rsidR="00B657E4" w:rsidRPr="00B657E4">
        <w:rPr>
          <w:rFonts w:eastAsia="Calibri"/>
          <w:bCs/>
          <w:sz w:val="28"/>
          <w:szCs w:val="28"/>
          <w:lang w:eastAsia="ru-RU"/>
        </w:rPr>
        <w:t>(Установлены надгробные</w:t>
      </w:r>
      <w:proofErr w:type="gramEnd"/>
      <w:r w:rsidR="00B657E4" w:rsidRPr="00B657E4">
        <w:rPr>
          <w:rFonts w:eastAsia="Calibri"/>
          <w:bCs/>
          <w:sz w:val="28"/>
          <w:szCs w:val="28"/>
          <w:lang w:eastAsia="ru-RU"/>
        </w:rPr>
        <w:t xml:space="preserve"> плиты и обелиск)», 1941</w:t>
      </w:r>
      <w:r w:rsidR="00E75E05">
        <w:rPr>
          <w:rFonts w:eastAsia="Calibri"/>
          <w:bCs/>
          <w:sz w:val="28"/>
          <w:szCs w:val="28"/>
          <w:lang w:eastAsia="ru-RU"/>
        </w:rPr>
        <w:t>-</w:t>
      </w:r>
      <w:r w:rsidR="00B657E4" w:rsidRPr="00B657E4">
        <w:rPr>
          <w:rFonts w:eastAsia="Calibri"/>
          <w:bCs/>
          <w:sz w:val="28"/>
          <w:szCs w:val="28"/>
          <w:lang w:eastAsia="ru-RU"/>
        </w:rPr>
        <w:t>1945 гг.</w:t>
      </w:r>
      <w:r w:rsidR="00B657E4" w:rsidRPr="00B657E4">
        <w:rPr>
          <w:rFonts w:eastAsia="Calibri"/>
          <w:bCs/>
          <w:sz w:val="28"/>
          <w:szCs w:val="28"/>
          <w:lang w:eastAsia="ru-RU"/>
        </w:rPr>
        <w:t xml:space="preserve"> (</w:t>
      </w:r>
      <w:r w:rsidR="00B657E4" w:rsidRPr="00B657E4">
        <w:rPr>
          <w:rFonts w:eastAsia="Calibri"/>
          <w:sz w:val="28"/>
          <w:szCs w:val="28"/>
          <w:lang w:eastAsia="ru-RU"/>
        </w:rPr>
        <w:t>Ивановская область, г. Иваново, 2</w:t>
      </w:r>
      <w:r w:rsidR="00B657E4" w:rsidRPr="00B657E4">
        <w:rPr>
          <w:rFonts w:eastAsia="Calibri"/>
          <w:sz w:val="28"/>
          <w:szCs w:val="28"/>
          <w:lang w:eastAsia="ru-RU"/>
        </w:rPr>
        <w:t>-</w:t>
      </w:r>
      <w:r w:rsidR="00B657E4" w:rsidRPr="00B657E4">
        <w:rPr>
          <w:rFonts w:eastAsia="Calibri"/>
          <w:sz w:val="28"/>
          <w:szCs w:val="28"/>
          <w:lang w:eastAsia="ru-RU"/>
        </w:rPr>
        <w:t>я Сельская ул., 3</w:t>
      </w:r>
      <w:r w:rsidR="00B657E4" w:rsidRPr="00B657E4">
        <w:rPr>
          <w:rFonts w:eastAsia="Calibri"/>
          <w:sz w:val="28"/>
          <w:szCs w:val="28"/>
          <w:lang w:eastAsia="ru-RU"/>
        </w:rPr>
        <w:t>)</w:t>
      </w:r>
      <w:r w:rsidR="006B3D0A" w:rsidRPr="00B657E4">
        <w:rPr>
          <w:sz w:val="28"/>
          <w:szCs w:val="28"/>
        </w:rPr>
        <w:t>»</w:t>
      </w:r>
      <w:r w:rsidR="0074478B" w:rsidRPr="00B657E4">
        <w:rPr>
          <w:sz w:val="28"/>
          <w:szCs w:val="28"/>
        </w:rPr>
        <w:t>;</w:t>
      </w:r>
    </w:p>
    <w:p w:rsidR="00BA6D49" w:rsidRDefault="00BA6D49" w:rsidP="00B657E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приказа, в наименованиях разделов приложения к приказу слова «достопримечательного места» заменить словами «объекта культурного наследия»;</w:t>
      </w:r>
    </w:p>
    <w:p w:rsidR="00BA6D49" w:rsidRPr="00B657E4" w:rsidRDefault="00BA6D49" w:rsidP="00B657E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3 приказа </w:t>
      </w:r>
      <w:r>
        <w:rPr>
          <w:sz w:val="28"/>
          <w:szCs w:val="28"/>
        </w:rPr>
        <w:t>слова «Утвердить границы территории» дополнить словами</w:t>
      </w:r>
      <w:r w:rsidR="0084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«, требования </w:t>
      </w:r>
      <w:r w:rsidRPr="00ED3050">
        <w:rPr>
          <w:sz w:val="28"/>
          <w:szCs w:val="28"/>
        </w:rPr>
        <w:t xml:space="preserve">к осуществлению деятельности и к градостроительному регламенту </w:t>
      </w:r>
      <w:r w:rsidR="008457BB">
        <w:rPr>
          <w:sz w:val="28"/>
          <w:szCs w:val="28"/>
        </w:rPr>
        <w:t>в границах</w:t>
      </w:r>
      <w:r w:rsidRPr="00ED3050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»;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57BB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</w:t>
      </w:r>
      <w:r w:rsidR="00C178CF">
        <w:rPr>
          <w:sz w:val="28"/>
          <w:szCs w:val="28"/>
        </w:rPr>
        <w:t>4</w:t>
      </w:r>
      <w:r>
        <w:rPr>
          <w:sz w:val="28"/>
          <w:szCs w:val="28"/>
        </w:rPr>
        <w:t xml:space="preserve">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57BB">
        <w:rPr>
          <w:sz w:val="28"/>
          <w:szCs w:val="28"/>
        </w:rPr>
        <w:t>5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BA6D49" w:rsidRPr="001C6CF4">
        <w:rPr>
          <w:sz w:val="28"/>
          <w:szCs w:val="28"/>
        </w:rPr>
        <w:t xml:space="preserve">характерных (поворотных) точек границы территории </w:t>
      </w:r>
      <w:r w:rsidR="00BA6D49" w:rsidRPr="00017EFB">
        <w:rPr>
          <w:sz w:val="28"/>
          <w:szCs w:val="28"/>
        </w:rPr>
        <w:t xml:space="preserve">достопримечательного места </w:t>
      </w:r>
      <w:r w:rsidR="00BA6D49" w:rsidRPr="00207855">
        <w:rPr>
          <w:sz w:val="28"/>
          <w:szCs w:val="28"/>
        </w:rPr>
        <w:t>регионального значения</w:t>
      </w:r>
      <w:r w:rsidR="00BA6D49">
        <w:rPr>
          <w:sz w:val="28"/>
          <w:szCs w:val="28"/>
        </w:rPr>
        <w:t xml:space="preserve"> </w:t>
      </w:r>
      <w:r w:rsidR="00BA6D49" w:rsidRPr="00207855">
        <w:rPr>
          <w:sz w:val="28"/>
          <w:szCs w:val="28"/>
        </w:rPr>
        <w:t>«Воинское кладбище, на котором захоронено 1706 советских воинов, умерших от ран в госпиталях в годы Великой Отечественной войны»</w:t>
      </w:r>
      <w:r w:rsidR="00BA6D49">
        <w:rPr>
          <w:sz w:val="28"/>
          <w:szCs w:val="28"/>
        </w:rPr>
        <w:t xml:space="preserve"> </w:t>
      </w:r>
      <w:r w:rsidR="00BA6D49" w:rsidRPr="00207855">
        <w:rPr>
          <w:sz w:val="28"/>
          <w:szCs w:val="28"/>
        </w:rPr>
        <w:t xml:space="preserve">(г. Иваново, городское кладбище в местечке </w:t>
      </w:r>
      <w:proofErr w:type="spellStart"/>
      <w:r w:rsidR="00BA6D49" w:rsidRPr="00207855">
        <w:rPr>
          <w:sz w:val="28"/>
          <w:szCs w:val="28"/>
        </w:rPr>
        <w:t>Балино</w:t>
      </w:r>
      <w:proofErr w:type="spellEnd"/>
      <w:r w:rsidR="00BA6D49" w:rsidRPr="00207855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BA6D49" w:rsidRDefault="00BA6D49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57B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</w:t>
      </w:r>
      <w:r w:rsidR="008457BB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раздел</w:t>
      </w:r>
      <w:r w:rsidR="008457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457BB">
        <w:rPr>
          <w:sz w:val="28"/>
          <w:szCs w:val="28"/>
        </w:rPr>
        <w:t xml:space="preserve">«Требования </w:t>
      </w:r>
      <w:r w:rsidR="008457BB" w:rsidRPr="00ED3050">
        <w:rPr>
          <w:sz w:val="28"/>
          <w:szCs w:val="28"/>
        </w:rPr>
        <w:t>к осуществлению деятельности и к градостроительному регламенту на территории достопримечательного места регионального значения</w:t>
      </w:r>
      <w:r w:rsidR="008457BB">
        <w:rPr>
          <w:sz w:val="28"/>
          <w:szCs w:val="28"/>
        </w:rPr>
        <w:t xml:space="preserve"> </w:t>
      </w:r>
      <w:r w:rsidR="008457BB" w:rsidRPr="00ED3050">
        <w:rPr>
          <w:sz w:val="28"/>
          <w:szCs w:val="28"/>
        </w:rPr>
        <w:t>«Воинское кладбище, на котором захоронено 1706 советских воинов, умерших от ран в госпиталях в годы Великой Отечественной войны»</w:t>
      </w:r>
      <w:r w:rsidR="008457BB">
        <w:rPr>
          <w:sz w:val="28"/>
          <w:szCs w:val="28"/>
        </w:rPr>
        <w:t xml:space="preserve"> </w:t>
      </w:r>
      <w:r w:rsidR="008457BB" w:rsidRPr="00ED3050">
        <w:rPr>
          <w:sz w:val="28"/>
          <w:szCs w:val="28"/>
        </w:rPr>
        <w:t xml:space="preserve">(г. Иваново, городское кладбище в местечке </w:t>
      </w:r>
      <w:proofErr w:type="spellStart"/>
      <w:r w:rsidR="008457BB" w:rsidRPr="00ED3050">
        <w:rPr>
          <w:sz w:val="28"/>
          <w:szCs w:val="28"/>
        </w:rPr>
        <w:t>Балино</w:t>
      </w:r>
      <w:proofErr w:type="spellEnd"/>
      <w:r w:rsidR="008457BB" w:rsidRPr="00ED3050">
        <w:rPr>
          <w:sz w:val="28"/>
          <w:szCs w:val="28"/>
        </w:rPr>
        <w:t>)</w:t>
      </w:r>
      <w:r w:rsidR="008457BB">
        <w:rPr>
          <w:sz w:val="28"/>
          <w:szCs w:val="28"/>
        </w:rPr>
        <w:t>» приложения к приказу слова «на территории» заменить словами «в границах территории».</w:t>
      </w:r>
      <w:proofErr w:type="gramEnd"/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</w:t>
      </w:r>
      <w:r w:rsidRPr="001E0012">
        <w:rPr>
          <w:sz w:val="28"/>
          <w:szCs w:val="28"/>
        </w:rPr>
        <w:lastRenderedPageBreak/>
        <w:t xml:space="preserve">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C178CF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</w:p>
    <w:p w:rsidR="00501613" w:rsidRPr="00C178CF" w:rsidRDefault="00501613" w:rsidP="00501613">
      <w:pPr>
        <w:ind w:firstLine="708"/>
        <w:jc w:val="right"/>
        <w:rPr>
          <w:sz w:val="16"/>
          <w:szCs w:val="16"/>
        </w:rPr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8457BB" w:rsidP="00486D71">
      <w:pPr>
        <w:jc w:val="center"/>
        <w:rPr>
          <w:sz w:val="28"/>
          <w:szCs w:val="28"/>
        </w:rPr>
      </w:pPr>
      <w:r w:rsidRPr="001C6CF4">
        <w:rPr>
          <w:sz w:val="28"/>
          <w:szCs w:val="28"/>
        </w:rPr>
        <w:t xml:space="preserve">характерных (поворотных) точек границы территории </w:t>
      </w:r>
      <w:r w:rsidR="00E75E05">
        <w:rPr>
          <w:sz w:val="28"/>
          <w:szCs w:val="28"/>
        </w:rPr>
        <w:t>объекта культурного наследия</w:t>
      </w:r>
      <w:r w:rsidRPr="00017EFB">
        <w:rPr>
          <w:sz w:val="28"/>
          <w:szCs w:val="28"/>
        </w:rPr>
        <w:t xml:space="preserve"> </w:t>
      </w:r>
      <w:r w:rsidRPr="00207855">
        <w:rPr>
          <w:sz w:val="28"/>
          <w:szCs w:val="28"/>
        </w:rPr>
        <w:t>регионального значения</w:t>
      </w:r>
      <w:r>
        <w:rPr>
          <w:sz w:val="28"/>
          <w:szCs w:val="28"/>
        </w:rPr>
        <w:t xml:space="preserve"> </w:t>
      </w:r>
      <w:r w:rsidR="00E75E05" w:rsidRPr="00B657E4">
        <w:rPr>
          <w:rFonts w:eastAsia="Calibri"/>
          <w:bCs/>
          <w:sz w:val="28"/>
          <w:szCs w:val="28"/>
          <w:lang w:eastAsia="ru-RU"/>
        </w:rPr>
        <w:t>«Воинское кладбище, на котором захоронено 1706 советских воинов, умерших от ран в госпиталях в годы Великой Отечественной войны (Установлены надгробные плиты и обелиск)», 1941</w:t>
      </w:r>
      <w:r w:rsidR="00E75E05">
        <w:rPr>
          <w:rFonts w:eastAsia="Calibri"/>
          <w:bCs/>
          <w:sz w:val="28"/>
          <w:szCs w:val="28"/>
          <w:lang w:eastAsia="ru-RU"/>
        </w:rPr>
        <w:t>-</w:t>
      </w:r>
      <w:r w:rsidR="00E75E05" w:rsidRPr="00B657E4">
        <w:rPr>
          <w:rFonts w:eastAsia="Calibri"/>
          <w:bCs/>
          <w:sz w:val="28"/>
          <w:szCs w:val="28"/>
          <w:lang w:eastAsia="ru-RU"/>
        </w:rPr>
        <w:t>1945 гг. (</w:t>
      </w:r>
      <w:r w:rsidR="00E75E05" w:rsidRPr="00B657E4">
        <w:rPr>
          <w:rFonts w:eastAsia="Calibri"/>
          <w:sz w:val="28"/>
          <w:szCs w:val="28"/>
          <w:lang w:eastAsia="ru-RU"/>
        </w:rPr>
        <w:t>Ивановская область, г. Иваново, 2-я Сельская ул., 3)</w:t>
      </w:r>
    </w:p>
    <w:p w:rsidR="00501613" w:rsidRPr="00C178CF" w:rsidRDefault="00501613" w:rsidP="0017243C">
      <w:pPr>
        <w:spacing w:line="18" w:lineRule="atLeast"/>
        <w:contextualSpacing/>
        <w:jc w:val="center"/>
        <w:rPr>
          <w:sz w:val="16"/>
          <w:szCs w:val="16"/>
        </w:rPr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C178CF" w:rsidRDefault="00501613" w:rsidP="0017243C">
      <w:pPr>
        <w:spacing w:line="18" w:lineRule="atLeast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E75E05" w:rsidRPr="00065E8D" w:rsidTr="007A2C7B"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C178CF" w:rsidRDefault="00E75E05" w:rsidP="00C178C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ablecaption"/>
                <w:rFonts w:eastAsia="Sylfaen"/>
              </w:rPr>
              <w:t>Участок № 1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2210868.79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306300.73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2210972.87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306206.84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2210955.47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306188.62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Standard"/>
              <w:jc w:val="center"/>
              <w:rPr>
                <w:sz w:val="28"/>
                <w:szCs w:val="28"/>
              </w:rPr>
            </w:pPr>
            <w:r w:rsidRPr="00E75E05">
              <w:rPr>
                <w:sz w:val="28"/>
                <w:szCs w:val="28"/>
              </w:rPr>
              <w:t>2210851.78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306282.85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Standard"/>
              <w:jc w:val="center"/>
              <w:rPr>
                <w:sz w:val="28"/>
                <w:szCs w:val="28"/>
              </w:rPr>
            </w:pPr>
            <w:r w:rsidRPr="00E75E05">
              <w:rPr>
                <w:sz w:val="28"/>
                <w:szCs w:val="28"/>
              </w:rPr>
              <w:t>2210868.79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306300.73</w:t>
            </w:r>
          </w:p>
        </w:tc>
      </w:tr>
      <w:tr w:rsidR="00E75E05" w:rsidRPr="00065E8D" w:rsidTr="009C0647"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Style w:val="Tablecaption"/>
                <w:rFonts w:eastAsia="Sylfaen"/>
              </w:rPr>
              <w:t>Участок № 2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2210832.78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306265.73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2210867.86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306230.31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2210712.01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306095.09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Standard"/>
              <w:jc w:val="center"/>
              <w:rPr>
                <w:sz w:val="28"/>
                <w:szCs w:val="28"/>
              </w:rPr>
            </w:pPr>
            <w:r w:rsidRPr="00E75E05">
              <w:rPr>
                <w:sz w:val="28"/>
                <w:szCs w:val="28"/>
              </w:rPr>
              <w:t>2210680.19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306131.57</w:t>
            </w:r>
          </w:p>
        </w:tc>
      </w:tr>
      <w:tr w:rsidR="00E75E05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904E98" w:rsidRDefault="00E75E05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Standard"/>
              <w:jc w:val="center"/>
              <w:rPr>
                <w:sz w:val="28"/>
                <w:szCs w:val="28"/>
              </w:rPr>
            </w:pPr>
            <w:r w:rsidRPr="00E75E05">
              <w:rPr>
                <w:sz w:val="28"/>
                <w:szCs w:val="28"/>
              </w:rPr>
              <w:t>2210832.78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05" w:rsidRPr="00E75E05" w:rsidRDefault="00E75E05" w:rsidP="00E75E0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05">
              <w:rPr>
                <w:rFonts w:ascii="Times New Roman" w:hAnsi="Times New Roman" w:cs="Times New Roman"/>
                <w:sz w:val="28"/>
                <w:szCs w:val="28"/>
              </w:rPr>
              <w:t>306265.73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09" w:rsidRDefault="00522809" w:rsidP="00E85028">
      <w:r>
        <w:separator/>
      </w:r>
    </w:p>
  </w:endnote>
  <w:endnote w:type="continuationSeparator" w:id="0">
    <w:p w:rsidR="00522809" w:rsidRDefault="00522809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09" w:rsidRDefault="00522809" w:rsidP="00E85028">
      <w:r>
        <w:separator/>
      </w:r>
    </w:p>
  </w:footnote>
  <w:footnote w:type="continuationSeparator" w:id="0">
    <w:p w:rsidR="00522809" w:rsidRDefault="00522809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0F2"/>
    <w:rsid w:val="00031A95"/>
    <w:rsid w:val="000347D3"/>
    <w:rsid w:val="00034978"/>
    <w:rsid w:val="00035859"/>
    <w:rsid w:val="00042034"/>
    <w:rsid w:val="00043AEF"/>
    <w:rsid w:val="00051675"/>
    <w:rsid w:val="00053C3C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E6915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6B5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2809"/>
    <w:rsid w:val="00523986"/>
    <w:rsid w:val="0052605F"/>
    <w:rsid w:val="00554C3C"/>
    <w:rsid w:val="0056213C"/>
    <w:rsid w:val="00562C9F"/>
    <w:rsid w:val="00570EAE"/>
    <w:rsid w:val="00572029"/>
    <w:rsid w:val="005806C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3D0A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578D8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457BB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04DE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57E8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57E4"/>
    <w:rsid w:val="00B660ED"/>
    <w:rsid w:val="00B814B7"/>
    <w:rsid w:val="00B85F1D"/>
    <w:rsid w:val="00B96D8D"/>
    <w:rsid w:val="00B97274"/>
    <w:rsid w:val="00BA1593"/>
    <w:rsid w:val="00BA33CE"/>
    <w:rsid w:val="00BA4B55"/>
    <w:rsid w:val="00BA6D49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178CF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92B0E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16F2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75E05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ablecaption">
    <w:name w:val="Table caption"/>
    <w:rsid w:val="00E7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ablecaption">
    <w:name w:val="Table caption"/>
    <w:rsid w:val="00E7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42F2-F68D-4B72-80DF-F15BD87C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51</cp:revision>
  <cp:lastPrinted>2024-05-07T07:47:00Z</cp:lastPrinted>
  <dcterms:created xsi:type="dcterms:W3CDTF">2023-08-18T08:53:00Z</dcterms:created>
  <dcterms:modified xsi:type="dcterms:W3CDTF">2024-05-07T07:48:00Z</dcterms:modified>
</cp:coreProperties>
</file>