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086A74" w:rsidRDefault="0012578E" w:rsidP="0012578E">
      <w:pPr>
        <w:widowControl/>
        <w:jc w:val="center"/>
        <w:rPr>
          <w:rFonts w:ascii="Georgia" w:hAnsi="Georgia" w:cs="Arial"/>
          <w:b/>
          <w:spacing w:val="8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086A74" w:rsidRDefault="0012578E" w:rsidP="0012578E">
      <w:pPr>
        <w:widowControl/>
        <w:jc w:val="center"/>
        <w:rPr>
          <w:b/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086A74" w:rsidRDefault="0012578E" w:rsidP="00C818B8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86A74">
        <w:rPr>
          <w:sz w:val="28"/>
          <w:szCs w:val="28"/>
        </w:rPr>
        <w:t>Об утверждении границ территории объект</w:t>
      </w:r>
      <w:r w:rsidR="00C54994" w:rsidRPr="00086A74">
        <w:rPr>
          <w:sz w:val="28"/>
          <w:szCs w:val="28"/>
        </w:rPr>
        <w:t>а</w:t>
      </w:r>
      <w:r w:rsidRPr="00086A74">
        <w:rPr>
          <w:sz w:val="28"/>
          <w:szCs w:val="28"/>
        </w:rPr>
        <w:t xml:space="preserve"> культурного наследия</w:t>
      </w:r>
      <w:r w:rsidR="00352D2E" w:rsidRPr="00086A74">
        <w:rPr>
          <w:sz w:val="28"/>
          <w:szCs w:val="28"/>
        </w:rPr>
        <w:t xml:space="preserve"> </w:t>
      </w:r>
      <w:r w:rsidR="006430C9" w:rsidRPr="00086A74">
        <w:rPr>
          <w:sz w:val="28"/>
          <w:szCs w:val="28"/>
        </w:rPr>
        <w:t>регионального</w:t>
      </w:r>
      <w:r w:rsidR="00443E42" w:rsidRPr="00086A74">
        <w:rPr>
          <w:sz w:val="28"/>
          <w:szCs w:val="28"/>
        </w:rPr>
        <w:t xml:space="preserve"> значения </w:t>
      </w:r>
      <w:r w:rsidR="00086A74" w:rsidRPr="00086A74">
        <w:rPr>
          <w:rFonts w:eastAsia="Calibri"/>
          <w:bCs/>
          <w:sz w:val="28"/>
          <w:szCs w:val="28"/>
          <w:lang w:eastAsia="ru-RU"/>
        </w:rPr>
        <w:t>«Ансамбль», I-я пол. XIX в.</w:t>
      </w:r>
      <w:r w:rsidR="00E47254" w:rsidRPr="00086A74">
        <w:rPr>
          <w:rFonts w:eastAsia="Calibri"/>
          <w:bCs/>
          <w:sz w:val="28"/>
          <w:szCs w:val="28"/>
          <w:lang w:eastAsia="ru-RU"/>
        </w:rPr>
        <w:t>:</w:t>
      </w:r>
      <w:r w:rsidR="00C818B8" w:rsidRPr="00086A74">
        <w:rPr>
          <w:rFonts w:eastAsia="Calibri"/>
          <w:bCs/>
          <w:sz w:val="28"/>
          <w:szCs w:val="28"/>
          <w:lang w:eastAsia="ru-RU"/>
        </w:rPr>
        <w:t xml:space="preserve"> </w:t>
      </w:r>
      <w:r w:rsidR="00086A74" w:rsidRPr="00086A74">
        <w:rPr>
          <w:rFonts w:eastAsia="Calibri"/>
          <w:bCs/>
          <w:sz w:val="28"/>
          <w:szCs w:val="28"/>
          <w:lang w:eastAsia="ru-RU"/>
        </w:rPr>
        <w:t>«Церковь Рождества Богородицы с интерьером», 1790-1804 гг., «Поклонный столб», II-я половина XIX в., «Поклонный столб», II</w:t>
      </w:r>
      <w:r w:rsidR="00086A74">
        <w:rPr>
          <w:rFonts w:eastAsia="Calibri"/>
          <w:bCs/>
          <w:sz w:val="28"/>
          <w:szCs w:val="28"/>
          <w:lang w:eastAsia="ru-RU"/>
        </w:rPr>
        <w:t>-</w:t>
      </w:r>
      <w:r w:rsidR="00086A74" w:rsidRPr="00086A74">
        <w:rPr>
          <w:rFonts w:eastAsia="Calibri"/>
          <w:bCs/>
          <w:sz w:val="28"/>
          <w:szCs w:val="28"/>
          <w:lang w:eastAsia="ru-RU"/>
        </w:rPr>
        <w:t>я половина XIX в.,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086A74" w:rsidRPr="00086A74">
        <w:rPr>
          <w:rFonts w:eastAsia="Calibri"/>
          <w:bCs/>
          <w:sz w:val="28"/>
          <w:szCs w:val="28"/>
          <w:lang w:eastAsia="ru-RU"/>
        </w:rPr>
        <w:t xml:space="preserve">«Ограда с воротами и лавкой», I-я половина XIX в., </w:t>
      </w:r>
      <w:r w:rsidR="00352D2E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E47254" w:rsidRPr="00086A74">
        <w:rPr>
          <w:rFonts w:eastAsia="TimesNewRomanPSMT"/>
          <w:sz w:val="28"/>
          <w:szCs w:val="28"/>
          <w:lang w:eastAsia="ru-RU"/>
        </w:rPr>
        <w:t xml:space="preserve">Ивановская область, </w:t>
      </w:r>
      <w:r w:rsidR="00C818B8" w:rsidRPr="00086A74">
        <w:rPr>
          <w:rFonts w:eastAsia="TimesNewRomanPSMT"/>
          <w:sz w:val="28"/>
          <w:szCs w:val="28"/>
          <w:lang w:eastAsia="ru-RU"/>
        </w:rPr>
        <w:t xml:space="preserve">Савинский район, </w:t>
      </w:r>
      <w:r w:rsidR="00086A74" w:rsidRPr="00086A74">
        <w:rPr>
          <w:rFonts w:eastAsia="TimesNewRomanPSMT"/>
          <w:sz w:val="28"/>
          <w:szCs w:val="28"/>
          <w:lang w:eastAsia="ru-RU"/>
        </w:rPr>
        <w:t>с. Шапкино</w:t>
      </w:r>
      <w:r w:rsidR="00C818B8" w:rsidRPr="00086A74">
        <w:rPr>
          <w:rFonts w:eastAsia="TimesNewRomanPSMT"/>
          <w:sz w:val="28"/>
          <w:szCs w:val="28"/>
          <w:lang w:eastAsia="ru-RU"/>
        </w:rPr>
        <w:t>, 49</w:t>
      </w:r>
      <w:r w:rsidR="00352D2E" w:rsidRPr="00086A74">
        <w:rPr>
          <w:sz w:val="28"/>
          <w:szCs w:val="28"/>
        </w:rPr>
        <w:t>)</w:t>
      </w:r>
    </w:p>
    <w:p w:rsidR="0012578E" w:rsidRPr="00086A74" w:rsidRDefault="0012578E" w:rsidP="0012578E">
      <w:pPr>
        <w:jc w:val="center"/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1B40C3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1B40C3">
        <w:rPr>
          <w:sz w:val="28"/>
          <w:szCs w:val="28"/>
        </w:rPr>
        <w:t>п</w:t>
      </w:r>
      <w:proofErr w:type="gramEnd"/>
      <w:r w:rsidRPr="001B40C3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086A74" w:rsidRPr="00086A74">
        <w:rPr>
          <w:rFonts w:eastAsia="Calibri"/>
          <w:bCs/>
          <w:sz w:val="28"/>
          <w:szCs w:val="28"/>
          <w:lang w:eastAsia="ru-RU"/>
        </w:rPr>
        <w:t>«Ансамбль», I-я пол. XIX в.: «Церковь Рождества Богородицы с интерьером», 1790-1804 гг., «Поклонный столб», II-я половина XIX в., «Поклонный столб», II</w:t>
      </w:r>
      <w:r w:rsidR="00086A74">
        <w:rPr>
          <w:rFonts w:eastAsia="Calibri"/>
          <w:bCs/>
          <w:sz w:val="28"/>
          <w:szCs w:val="28"/>
          <w:lang w:eastAsia="ru-RU"/>
        </w:rPr>
        <w:t>-</w:t>
      </w:r>
      <w:r w:rsidR="00086A74" w:rsidRPr="00086A74">
        <w:rPr>
          <w:rFonts w:eastAsia="Calibri"/>
          <w:bCs/>
          <w:sz w:val="28"/>
          <w:szCs w:val="28"/>
          <w:lang w:eastAsia="ru-RU"/>
        </w:rPr>
        <w:t>я половина XIX в.,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086A74" w:rsidRPr="00086A74">
        <w:rPr>
          <w:rFonts w:eastAsia="Calibri"/>
          <w:bCs/>
          <w:sz w:val="28"/>
          <w:szCs w:val="28"/>
          <w:lang w:eastAsia="ru-RU"/>
        </w:rPr>
        <w:t xml:space="preserve">«Ограда с воротами и лавкой», I-я половина XIX в., 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086A74" w:rsidRPr="00086A74">
        <w:rPr>
          <w:rFonts w:eastAsia="TimesNewRomanPSMT"/>
          <w:sz w:val="28"/>
          <w:szCs w:val="28"/>
          <w:lang w:eastAsia="ru-RU"/>
        </w:rPr>
        <w:t>Ивановская область, Савинский район, с. Шапкино, 49</w:t>
      </w:r>
      <w:r w:rsidR="00086A74" w:rsidRPr="00086A74">
        <w:rPr>
          <w:sz w:val="28"/>
          <w:szCs w:val="28"/>
        </w:rPr>
        <w:t>)</w:t>
      </w:r>
      <w:r w:rsidR="00DE5131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Pr="00E47254" w:rsidRDefault="007C0D19" w:rsidP="0012578E">
      <w:pPr>
        <w:rPr>
          <w:sz w:val="28"/>
          <w:szCs w:val="28"/>
        </w:rPr>
      </w:pPr>
    </w:p>
    <w:p w:rsidR="004170B2" w:rsidRPr="00E47254" w:rsidRDefault="004170B2" w:rsidP="004170B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1B40C3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1B40C3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1B40C3" w:rsidRDefault="0012578E" w:rsidP="000E2888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1B40C3">
              <w:rPr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1B40C3" w:rsidRDefault="00135284" w:rsidP="00135284">
      <w:pPr>
        <w:jc w:val="center"/>
        <w:rPr>
          <w:sz w:val="28"/>
          <w:szCs w:val="28"/>
        </w:rPr>
      </w:pPr>
      <w:r w:rsidRPr="001B40C3">
        <w:rPr>
          <w:sz w:val="28"/>
          <w:szCs w:val="28"/>
        </w:rPr>
        <w:t>Границы</w:t>
      </w:r>
    </w:p>
    <w:p w:rsidR="00441626" w:rsidRPr="006712D8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086A74" w:rsidRPr="00086A74">
        <w:rPr>
          <w:rFonts w:eastAsia="Calibri"/>
          <w:bCs/>
          <w:sz w:val="28"/>
          <w:szCs w:val="28"/>
          <w:lang w:eastAsia="ru-RU"/>
        </w:rPr>
        <w:t>«Ансамбль», I-я пол. XIX в.: «Церковь Рождества Богородицы с интерьером», 1790-1804 гг., «Поклонный столб», II-я половина XIX в., «Поклонный столб», II</w:t>
      </w:r>
      <w:r w:rsidR="00086A74">
        <w:rPr>
          <w:rFonts w:eastAsia="Calibri"/>
          <w:bCs/>
          <w:sz w:val="28"/>
          <w:szCs w:val="28"/>
          <w:lang w:eastAsia="ru-RU"/>
        </w:rPr>
        <w:t>-</w:t>
      </w:r>
      <w:r w:rsidR="00086A74" w:rsidRPr="00086A74">
        <w:rPr>
          <w:rFonts w:eastAsia="Calibri"/>
          <w:bCs/>
          <w:sz w:val="28"/>
          <w:szCs w:val="28"/>
          <w:lang w:eastAsia="ru-RU"/>
        </w:rPr>
        <w:t>я половина XIX в.,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086A74" w:rsidRPr="00086A74">
        <w:rPr>
          <w:rFonts w:eastAsia="Calibri"/>
          <w:bCs/>
          <w:sz w:val="28"/>
          <w:szCs w:val="28"/>
          <w:lang w:eastAsia="ru-RU"/>
        </w:rPr>
        <w:t xml:space="preserve">«Ограда с воротами и лавкой», I-я половина XIX в., 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086A74" w:rsidRPr="00086A74">
        <w:rPr>
          <w:rFonts w:eastAsia="TimesNewRomanPSMT"/>
          <w:sz w:val="28"/>
          <w:szCs w:val="28"/>
          <w:lang w:eastAsia="ru-RU"/>
        </w:rPr>
        <w:t>Ивановская область, Савинский район, с. Шапкино, 49</w:t>
      </w:r>
      <w:r w:rsidR="00086A74" w:rsidRPr="00086A74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A45C9B" w:rsidRPr="00A45C9B" w:rsidRDefault="000D388F" w:rsidP="00A45C9B">
      <w:pPr>
        <w:jc w:val="center"/>
        <w:rPr>
          <w:sz w:val="28"/>
          <w:szCs w:val="28"/>
        </w:rPr>
      </w:pPr>
      <w:r>
        <w:rPr>
          <w:sz w:val="28"/>
          <w:szCs w:val="28"/>
        </w:rPr>
        <w:t>М 1:1</w:t>
      </w:r>
      <w:r w:rsidR="00A45C9B" w:rsidRPr="00A45C9B">
        <w:rPr>
          <w:sz w:val="28"/>
          <w:szCs w:val="28"/>
        </w:rPr>
        <w:t>0000</w:t>
      </w:r>
    </w:p>
    <w:p w:rsidR="0087012C" w:rsidRDefault="000514AE" w:rsidP="00135284">
      <w:pPr>
        <w:jc w:val="center"/>
        <w:rPr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51583" behindDoc="0" locked="0" layoutInCell="1" allowOverlap="1" wp14:anchorId="38733F0A" wp14:editId="38463667">
            <wp:simplePos x="0" y="0"/>
            <wp:positionH relativeFrom="column">
              <wp:posOffset>1033780</wp:posOffset>
            </wp:positionH>
            <wp:positionV relativeFrom="paragraph">
              <wp:posOffset>53340</wp:posOffset>
            </wp:positionV>
            <wp:extent cx="4436136" cy="6096000"/>
            <wp:effectExtent l="19050" t="19050" r="21590" b="190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ино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36" cy="60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4170B2" w:rsidRDefault="004170B2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0514AE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C0ECB" wp14:editId="4AB03F0A">
                <wp:simplePos x="0" y="0"/>
                <wp:positionH relativeFrom="column">
                  <wp:posOffset>4070985</wp:posOffset>
                </wp:positionH>
                <wp:positionV relativeFrom="paragraph">
                  <wp:posOffset>53975</wp:posOffset>
                </wp:positionV>
                <wp:extent cx="144145" cy="144145"/>
                <wp:effectExtent l="0" t="0" r="27305" b="2730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20.55pt;margin-top:4.2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" fillcolor="red" strokecolor="red"/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E79F3" wp14:editId="0B494735">
                <wp:simplePos x="0" y="0"/>
                <wp:positionH relativeFrom="column">
                  <wp:posOffset>1232535</wp:posOffset>
                </wp:positionH>
                <wp:positionV relativeFrom="paragraph">
                  <wp:posOffset>15240</wp:posOffset>
                </wp:positionV>
                <wp:extent cx="3886200" cy="24765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A74" w:rsidRPr="001B40C3" w:rsidRDefault="00086A74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40C3">
                              <w:rPr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97.05pt;margin-top:1.2pt;width:30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V00AIAAME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" filled="f" stroked="f">
                <v:textbox>
                  <w:txbxContent>
                    <w:p w:rsidR="00913A66" w:rsidRPr="001B40C3" w:rsidRDefault="00913A66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40C3">
                        <w:rPr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A45C9B">
      <w:pPr>
        <w:rPr>
          <w:b/>
          <w:sz w:val="28"/>
          <w:szCs w:val="28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D6D43" wp14:editId="70954EDF">
                <wp:simplePos x="0" y="0"/>
                <wp:positionH relativeFrom="column">
                  <wp:posOffset>889000</wp:posOffset>
                </wp:positionH>
                <wp:positionV relativeFrom="paragraph">
                  <wp:posOffset>132080</wp:posOffset>
                </wp:positionV>
                <wp:extent cx="144145" cy="144145"/>
                <wp:effectExtent l="0" t="0" r="27305" b="2730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70pt;margin-top:10.4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" fillcolor="red" strokecolor="red"/>
            </w:pict>
          </mc:Fallback>
        </mc:AlternateContent>
      </w: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FAF4F" wp14:editId="2DF52B90">
                <wp:simplePos x="0" y="0"/>
                <wp:positionH relativeFrom="column">
                  <wp:posOffset>1178560</wp:posOffset>
                </wp:positionH>
                <wp:positionV relativeFrom="paragraph">
                  <wp:posOffset>58420</wp:posOffset>
                </wp:positionV>
                <wp:extent cx="3686175" cy="379730"/>
                <wp:effectExtent l="0" t="0" r="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A74" w:rsidRPr="00A45C9B" w:rsidRDefault="00086A74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Месторасположение объекта культурного наследия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92.8pt;margin-top:4.6pt;width:290.2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X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" filled="f" stroked="f">
                <v:textbox>
                  <w:txbxContent>
                    <w:p w:rsidR="006712D8" w:rsidRPr="00A45C9B" w:rsidRDefault="006712D8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Месторасположение объекта культурного наследия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7CFF">
        <w:rPr>
          <w:b/>
          <w:sz w:val="28"/>
          <w:szCs w:val="28"/>
        </w:rPr>
        <w:br w:type="page"/>
      </w: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lastRenderedPageBreak/>
        <w:t>М 1:</w:t>
      </w:r>
      <w:r w:rsidR="000514AE">
        <w:rPr>
          <w:sz w:val="28"/>
          <w:szCs w:val="28"/>
        </w:rPr>
        <w:t>5</w:t>
      </w:r>
      <w:r w:rsidRPr="00A45C9B">
        <w:rPr>
          <w:sz w:val="28"/>
          <w:szCs w:val="28"/>
        </w:rPr>
        <w:t>00</w:t>
      </w: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0514AE">
      <w:pPr>
        <w:widowControl/>
        <w:suppressAutoHyphens w:val="0"/>
        <w:autoSpaceDE/>
        <w:rPr>
          <w:b/>
          <w:sz w:val="28"/>
          <w:szCs w:val="28"/>
        </w:rPr>
      </w:pPr>
      <w:bookmarkStart w:id="0" w:name="_Toc121415176"/>
      <w:r>
        <w:rPr>
          <w:b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1F588B5F" wp14:editId="22E7852B">
            <wp:simplePos x="0" y="0"/>
            <wp:positionH relativeFrom="column">
              <wp:posOffset>118110</wp:posOffset>
            </wp:positionH>
            <wp:positionV relativeFrom="paragraph">
              <wp:posOffset>3175</wp:posOffset>
            </wp:positionV>
            <wp:extent cx="6217434" cy="6134100"/>
            <wp:effectExtent l="19050" t="19050" r="12065" b="190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2" t="14013" r="13269" b="31537"/>
                    <a:stretch/>
                  </pic:blipFill>
                  <pic:spPr bwMode="auto">
                    <a:xfrm>
                      <a:off x="0" y="0"/>
                      <a:ext cx="6224659" cy="61412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0514AE">
      <w:pPr>
        <w:widowControl/>
        <w:suppressAutoHyphens w:val="0"/>
        <w:autoSpaceDE/>
        <w:rPr>
          <w:b/>
          <w:sz w:val="28"/>
          <w:szCs w:val="28"/>
        </w:rPr>
      </w:pP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E3631" wp14:editId="13F1D4F6">
                <wp:simplePos x="0" y="0"/>
                <wp:positionH relativeFrom="column">
                  <wp:posOffset>240030</wp:posOffset>
                </wp:positionH>
                <wp:positionV relativeFrom="paragraph">
                  <wp:posOffset>984250</wp:posOffset>
                </wp:positionV>
                <wp:extent cx="457200" cy="228600"/>
                <wp:effectExtent l="0" t="0" r="19050" b="19050"/>
                <wp:wrapNone/>
                <wp:docPr id="34" name="Прямоугольник 3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alt="Описание: Светлый диагональный 2" style="position:absolute;margin-left:18.9pt;margin-top:77.5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" fillcolor="blue" strokecolor="blue">
                <v:fill r:id="rId14" o:title="" type="pattern"/>
              </v:rect>
            </w:pict>
          </mc:Fallback>
        </mc:AlternateContent>
      </w:r>
      <w:r w:rsidR="00E47254"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9DACD" wp14:editId="3C8BCE81">
                <wp:simplePos x="0" y="0"/>
                <wp:positionH relativeFrom="column">
                  <wp:posOffset>462915</wp:posOffset>
                </wp:positionH>
                <wp:positionV relativeFrom="paragraph">
                  <wp:posOffset>1487170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17.1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" fillcolor="black"/>
            </w:pict>
          </mc:Fallback>
        </mc:AlternateContent>
      </w:r>
      <w:r w:rsidR="00E47254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DF138" wp14:editId="2C9BE0B0">
                <wp:simplePos x="0" y="0"/>
                <wp:positionH relativeFrom="column">
                  <wp:posOffset>965835</wp:posOffset>
                </wp:positionH>
                <wp:positionV relativeFrom="paragraph">
                  <wp:posOffset>1290320</wp:posOffset>
                </wp:positionV>
                <wp:extent cx="5581650" cy="428625"/>
                <wp:effectExtent l="0" t="0" r="0" b="9525"/>
                <wp:wrapNone/>
                <wp:docPr id="3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A74" w:rsidRPr="00A45C9B" w:rsidRDefault="00086A74" w:rsidP="00E4725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Характерная (поворотная) точка границы территории объекта культурного наследия и ее номер.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margin-left:76.05pt;margin-top:101.6pt;width:439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Dn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" filled="f" stroked="f">
                <v:textbox>
                  <w:txbxContent>
                    <w:p w:rsidR="00E47254" w:rsidRPr="00A45C9B" w:rsidRDefault="00E47254" w:rsidP="00E4725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Характерная (поворотная) точка границы территории объекта культурного наследия и ее номер.</w:t>
                      </w:r>
                    </w:p>
                  </w:txbxContent>
                </v:textbox>
              </v:shape>
            </w:pict>
          </mc:Fallback>
        </mc:AlternateContent>
      </w:r>
      <w:r w:rsidR="00E47254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796A0" wp14:editId="052A7E67">
                <wp:simplePos x="0" y="0"/>
                <wp:positionH relativeFrom="column">
                  <wp:posOffset>965835</wp:posOffset>
                </wp:positionH>
                <wp:positionV relativeFrom="paragraph">
                  <wp:posOffset>861695</wp:posOffset>
                </wp:positionV>
                <wp:extent cx="5581650" cy="457200"/>
                <wp:effectExtent l="0" t="0" r="0" b="0"/>
                <wp:wrapNone/>
                <wp:docPr id="3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A74" w:rsidRPr="00913A66" w:rsidRDefault="00086A74" w:rsidP="00E4725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Объект культурного наследия в составе: 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1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– Ц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ерковь Рождества Богородицы, 2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– П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оклонный столб, 3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–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П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оклонный столб, 4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– О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града с воротами и лавкой</w:t>
                            </w:r>
                            <w:r w:rsidR="000514AE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76.05pt;margin-top:67.85pt;width:439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" filled="f" stroked="f">
                <v:textbox>
                  <w:txbxContent>
                    <w:p w:rsidR="00086A74" w:rsidRPr="00913A66" w:rsidRDefault="00086A74" w:rsidP="00E4725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Объект культурного наследия в составе: 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1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– Ц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ерковь Рождества Богородицы, 2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– П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оклонный столб, 3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–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П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оклонный столб, 4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– О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града с воротами и лавкой</w:t>
                      </w:r>
                      <w:r w:rsidR="000514AE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FD5B6" wp14:editId="0DF68BF9">
                <wp:simplePos x="0" y="0"/>
                <wp:positionH relativeFrom="column">
                  <wp:posOffset>956310</wp:posOffset>
                </wp:positionH>
                <wp:positionV relativeFrom="paragraph">
                  <wp:posOffset>584200</wp:posOffset>
                </wp:positionV>
                <wp:extent cx="4909820" cy="257175"/>
                <wp:effectExtent l="0" t="0" r="0" b="9525"/>
                <wp:wrapNone/>
                <wp:docPr id="2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A74" w:rsidRPr="00A45C9B" w:rsidRDefault="00086A74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A45C9B">
                              <w:rPr>
                                <w:sz w:val="24"/>
                                <w:szCs w:val="24"/>
                              </w:rPr>
                              <w:t>раница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75.3pt;margin-top:46pt;width:386.6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81zwIAAMc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" filled="f" stroked="f">
                <v:textbox>
                  <w:txbxContent>
                    <w:p w:rsidR="006712D8" w:rsidRPr="00A45C9B" w:rsidRDefault="006712D8" w:rsidP="00A45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Pr="00A45C9B">
                        <w:rPr>
                          <w:sz w:val="24"/>
                          <w:szCs w:val="24"/>
                        </w:rPr>
                        <w:t>раница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495AA" wp14:editId="1BCE7C2B">
                <wp:simplePos x="0" y="0"/>
                <wp:positionH relativeFrom="column">
                  <wp:posOffset>1997075</wp:posOffset>
                </wp:positionH>
                <wp:positionV relativeFrom="paragraph">
                  <wp:posOffset>288925</wp:posOffset>
                </wp:positionV>
                <wp:extent cx="2469515" cy="342900"/>
                <wp:effectExtent l="0" t="0" r="698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6A74" w:rsidRPr="001B40C3" w:rsidRDefault="00086A74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40C3">
                              <w:rPr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157.25pt;margin-top:22.75pt;width:194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" fillcolor="white [3212]" stroked="f">
                <v:textbox>
                  <w:txbxContent>
                    <w:p w:rsidR="00086A74" w:rsidRPr="001B40C3" w:rsidRDefault="00086A74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40C3">
                        <w:rPr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98FFC" wp14:editId="7525A690">
                <wp:simplePos x="0" y="0"/>
                <wp:positionH relativeFrom="column">
                  <wp:posOffset>231140</wp:posOffset>
                </wp:positionH>
                <wp:positionV relativeFrom="paragraph">
                  <wp:posOffset>614680</wp:posOffset>
                </wp:positionV>
                <wp:extent cx="4572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8.2pt;margin-top:48.4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" strokecolor="red" strokeweight="1.25pt"/>
            </w:pict>
          </mc:Fallback>
        </mc:AlternateContent>
      </w:r>
      <w:r w:rsidR="00A45C9B">
        <w:rPr>
          <w:b/>
          <w:sz w:val="28"/>
          <w:szCs w:val="28"/>
        </w:rPr>
        <w:br w:type="page"/>
      </w:r>
      <w:bookmarkStart w:id="1" w:name="_GoBack"/>
      <w:bookmarkEnd w:id="1"/>
    </w:p>
    <w:p w:rsidR="00135284" w:rsidRPr="001B40C3" w:rsidRDefault="00135284" w:rsidP="00135284">
      <w:pPr>
        <w:jc w:val="center"/>
        <w:rPr>
          <w:sz w:val="28"/>
          <w:szCs w:val="28"/>
        </w:rPr>
      </w:pPr>
      <w:r w:rsidRPr="001B40C3">
        <w:rPr>
          <w:sz w:val="28"/>
          <w:szCs w:val="28"/>
        </w:rPr>
        <w:lastRenderedPageBreak/>
        <w:t>Координаты</w:t>
      </w:r>
    </w:p>
    <w:p w:rsidR="00634205" w:rsidRPr="006712D8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086A74" w:rsidRPr="00086A74">
        <w:rPr>
          <w:rFonts w:eastAsia="Calibri"/>
          <w:bCs/>
          <w:sz w:val="28"/>
          <w:szCs w:val="28"/>
          <w:lang w:eastAsia="ru-RU"/>
        </w:rPr>
        <w:t>«Ансамбль», I-я пол. XIX в.: «Церковь Рождества Богородицы с интерьером», 1790-1804 гг., «Поклонный столб», II-я половина XIX в., «Поклонный столб», II</w:t>
      </w:r>
      <w:r w:rsidR="00086A74">
        <w:rPr>
          <w:rFonts w:eastAsia="Calibri"/>
          <w:bCs/>
          <w:sz w:val="28"/>
          <w:szCs w:val="28"/>
          <w:lang w:eastAsia="ru-RU"/>
        </w:rPr>
        <w:t>-</w:t>
      </w:r>
      <w:r w:rsidR="00086A74" w:rsidRPr="00086A74">
        <w:rPr>
          <w:rFonts w:eastAsia="Calibri"/>
          <w:bCs/>
          <w:sz w:val="28"/>
          <w:szCs w:val="28"/>
          <w:lang w:eastAsia="ru-RU"/>
        </w:rPr>
        <w:t>я половина XIX в.,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086A74" w:rsidRPr="00086A74">
        <w:rPr>
          <w:rFonts w:eastAsia="Calibri"/>
          <w:bCs/>
          <w:sz w:val="28"/>
          <w:szCs w:val="28"/>
          <w:lang w:eastAsia="ru-RU"/>
        </w:rPr>
        <w:t xml:space="preserve">«Ограда с воротами и лавкой», I-я половина XIX в., 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086A74" w:rsidRPr="00086A74">
        <w:rPr>
          <w:rFonts w:eastAsia="TimesNewRomanPSMT"/>
          <w:sz w:val="28"/>
          <w:szCs w:val="28"/>
          <w:lang w:eastAsia="ru-RU"/>
        </w:rPr>
        <w:t>Ивановская область, Савинский район, с. Шапкино, 49</w:t>
      </w:r>
      <w:r w:rsidR="00086A74" w:rsidRPr="00086A74">
        <w:rPr>
          <w:sz w:val="28"/>
          <w:szCs w:val="28"/>
        </w:rPr>
        <w:t>)</w:t>
      </w:r>
    </w:p>
    <w:p w:rsidR="00B727FB" w:rsidRPr="002C1A5B" w:rsidRDefault="00B727FB" w:rsidP="00634205">
      <w:pPr>
        <w:spacing w:after="100" w:afterAutospacing="1"/>
        <w:contextualSpacing/>
        <w:jc w:val="center"/>
        <w:rPr>
          <w:sz w:val="28"/>
          <w:szCs w:val="28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2C1A5B" w:rsidRDefault="00135284" w:rsidP="0013528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086A74" w:rsidRPr="001F6151" w:rsidTr="006712D8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253275.67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253204.95</w:t>
            </w:r>
          </w:p>
        </w:tc>
      </w:tr>
      <w:tr w:rsidR="00086A7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253280.27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253213.60</w:t>
            </w:r>
          </w:p>
        </w:tc>
      </w:tr>
      <w:tr w:rsidR="00086A7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253281.96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253218.10</w:t>
            </w:r>
          </w:p>
        </w:tc>
      </w:tr>
      <w:tr w:rsidR="00086A74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253296.88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253245.85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253297.91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253248.</w:t>
            </w:r>
            <w:r w:rsidRPr="00086A74">
              <w:rPr>
                <w:sz w:val="28"/>
                <w:szCs w:val="28"/>
              </w:rPr>
              <w:t>00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253316.88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253285.79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253250.69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253314.65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253205.03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253218.58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253204.16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253216.79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253186.85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253183.54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  <w:lang w:val="en-US"/>
              </w:rPr>
            </w:pPr>
            <w:r w:rsidRPr="00086A7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253229.13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253167.73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  <w:lang w:val="en-US"/>
              </w:rPr>
            </w:pPr>
            <w:r w:rsidRPr="00086A74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253236.38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253165.63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  <w:lang w:val="en-US"/>
              </w:rPr>
            </w:pPr>
            <w:r w:rsidRPr="00086A74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253240.10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253164.94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  <w:lang w:val="en-US"/>
              </w:rPr>
            </w:pPr>
            <w:r w:rsidRPr="00086A74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253240.79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253163.72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  <w:lang w:val="en-US"/>
              </w:rPr>
            </w:pPr>
            <w:r w:rsidRPr="00086A74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253242.76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253164.08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253242.79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253165.87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253267.54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253209.20</w:t>
            </w:r>
          </w:p>
        </w:tc>
      </w:tr>
      <w:tr w:rsidR="00086A74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253275.67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74" w:rsidRPr="00086A74" w:rsidRDefault="00086A74" w:rsidP="00086A74">
            <w:pPr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253204.95</w:t>
            </w:r>
          </w:p>
        </w:tc>
      </w:tr>
    </w:tbl>
    <w:p w:rsidR="000D388F" w:rsidRPr="002C1A5B" w:rsidRDefault="000D388F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84ACB" w:rsidRPr="001B40C3" w:rsidRDefault="00784ACB" w:rsidP="00784ACB">
      <w:pPr>
        <w:jc w:val="center"/>
      </w:pPr>
      <w:r w:rsidRPr="001B40C3">
        <w:rPr>
          <w:rFonts w:ascii="Tinos" w:hAnsi="Tinos" w:cs="Tinos"/>
          <w:sz w:val="28"/>
          <w:szCs w:val="28"/>
        </w:rPr>
        <w:t>Описание</w:t>
      </w:r>
    </w:p>
    <w:p w:rsidR="00784ACB" w:rsidRPr="006712D8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086A74" w:rsidRPr="00086A74">
        <w:rPr>
          <w:rFonts w:eastAsia="Calibri"/>
          <w:bCs/>
          <w:sz w:val="28"/>
          <w:szCs w:val="28"/>
          <w:lang w:eastAsia="ru-RU"/>
        </w:rPr>
        <w:t>«Ансамбль», I-я пол. XIX в.: «Церковь Рождества Богородицы с интерьером», 1790-1804 гг., «Поклонный столб», II-я половина XIX в., «Поклонный столб», II</w:t>
      </w:r>
      <w:r w:rsidR="00086A74">
        <w:rPr>
          <w:rFonts w:eastAsia="Calibri"/>
          <w:bCs/>
          <w:sz w:val="28"/>
          <w:szCs w:val="28"/>
          <w:lang w:eastAsia="ru-RU"/>
        </w:rPr>
        <w:t>-</w:t>
      </w:r>
      <w:r w:rsidR="00086A74" w:rsidRPr="00086A74">
        <w:rPr>
          <w:rFonts w:eastAsia="Calibri"/>
          <w:bCs/>
          <w:sz w:val="28"/>
          <w:szCs w:val="28"/>
          <w:lang w:eastAsia="ru-RU"/>
        </w:rPr>
        <w:t>я половина XIX в.,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086A74" w:rsidRPr="00086A74">
        <w:rPr>
          <w:rFonts w:eastAsia="Calibri"/>
          <w:bCs/>
          <w:sz w:val="28"/>
          <w:szCs w:val="28"/>
          <w:lang w:eastAsia="ru-RU"/>
        </w:rPr>
        <w:t xml:space="preserve">«Ограда с воротами и лавкой», I-я половина XIX в., </w:t>
      </w:r>
      <w:r w:rsidR="00086A74" w:rsidRPr="00086A74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086A74" w:rsidRPr="00086A74">
        <w:rPr>
          <w:rFonts w:eastAsia="TimesNewRomanPSMT"/>
          <w:sz w:val="28"/>
          <w:szCs w:val="28"/>
          <w:lang w:eastAsia="ru-RU"/>
        </w:rPr>
        <w:t>Ивановская область, Савинский район, с. Шапкино, 49</w:t>
      </w:r>
      <w:r w:rsidR="00086A74" w:rsidRPr="00086A74">
        <w:rPr>
          <w:sz w:val="28"/>
          <w:szCs w:val="28"/>
        </w:rPr>
        <w:t>)</w:t>
      </w:r>
    </w:p>
    <w:p w:rsidR="00784ACB" w:rsidRDefault="00784ACB" w:rsidP="00784ACB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698"/>
        <w:gridCol w:w="1417"/>
        <w:gridCol w:w="6666"/>
      </w:tblGrid>
      <w:tr w:rsidR="006712D8" w:rsidRPr="006712D8" w:rsidTr="006712D8">
        <w:trPr>
          <w:tblHeader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97438E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6712D8" w:rsidTr="006712D8">
        <w:trPr>
          <w:trHeight w:val="194"/>
          <w:tblHeader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97438E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97438E">
            <w:pPr>
              <w:ind w:left="31"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до точки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6712D8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северо-восточном направлении 9</w:t>
            </w:r>
            <w:r>
              <w:rPr>
                <w:sz w:val="28"/>
                <w:szCs w:val="28"/>
              </w:rPr>
              <w:t>,</w:t>
            </w:r>
            <w:r w:rsidRPr="00086A74">
              <w:rPr>
                <w:sz w:val="28"/>
                <w:szCs w:val="28"/>
              </w:rPr>
              <w:t>80 м.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северо-восточном направлении 4,80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северо-восточном направлении 31,51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северо-восточном направлении</w:t>
            </w:r>
            <w:r>
              <w:rPr>
                <w:sz w:val="28"/>
                <w:szCs w:val="28"/>
              </w:rPr>
              <w:t xml:space="preserve"> 2,</w:t>
            </w:r>
            <w:r w:rsidRPr="00086A74">
              <w:rPr>
                <w:sz w:val="28"/>
                <w:szCs w:val="28"/>
              </w:rPr>
              <w:t>38 м.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 xml:space="preserve">в северо-восточном направлении </w:t>
            </w:r>
            <w:r>
              <w:rPr>
                <w:sz w:val="28"/>
                <w:szCs w:val="28"/>
              </w:rPr>
              <w:t>42,</w:t>
            </w:r>
            <w:r w:rsidRPr="00086A74">
              <w:rPr>
                <w:sz w:val="28"/>
                <w:szCs w:val="28"/>
              </w:rPr>
              <w:t>28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 xml:space="preserve">в юго-восточном направлении </w:t>
            </w:r>
            <w:r>
              <w:rPr>
                <w:sz w:val="28"/>
                <w:szCs w:val="28"/>
              </w:rPr>
              <w:t>72,</w:t>
            </w:r>
            <w:r w:rsidRPr="00086A74">
              <w:rPr>
                <w:sz w:val="28"/>
                <w:szCs w:val="28"/>
              </w:rPr>
              <w:t>20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 xml:space="preserve">в юго-западном направлении </w:t>
            </w:r>
            <w:r>
              <w:rPr>
                <w:sz w:val="28"/>
                <w:szCs w:val="28"/>
              </w:rPr>
              <w:t>106,</w:t>
            </w:r>
            <w:r w:rsidRPr="00086A74">
              <w:rPr>
                <w:sz w:val="28"/>
                <w:szCs w:val="28"/>
              </w:rPr>
              <w:t>36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 xml:space="preserve">в юго-западном направлении </w:t>
            </w:r>
            <w:r>
              <w:rPr>
                <w:sz w:val="28"/>
                <w:szCs w:val="28"/>
              </w:rPr>
              <w:t>1,</w:t>
            </w:r>
            <w:r w:rsidRPr="00086A74">
              <w:rPr>
                <w:sz w:val="28"/>
                <w:szCs w:val="28"/>
              </w:rPr>
              <w:t>99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 xml:space="preserve">в юго-западном направлении </w:t>
            </w:r>
            <w:r>
              <w:rPr>
                <w:sz w:val="28"/>
                <w:szCs w:val="28"/>
              </w:rPr>
              <w:t>37,</w:t>
            </w:r>
            <w:r w:rsidRPr="00086A74">
              <w:rPr>
                <w:sz w:val="28"/>
                <w:szCs w:val="28"/>
              </w:rPr>
              <w:t>47 м.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</w:t>
            </w:r>
            <w:r>
              <w:rPr>
                <w:sz w:val="28"/>
                <w:szCs w:val="28"/>
              </w:rPr>
              <w:t>еверо-западном направлении 45,</w:t>
            </w:r>
            <w:r w:rsidRPr="00086A74">
              <w:rPr>
                <w:sz w:val="28"/>
                <w:szCs w:val="28"/>
              </w:rPr>
              <w:t>14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</w:t>
            </w:r>
            <w:r>
              <w:rPr>
                <w:sz w:val="28"/>
                <w:szCs w:val="28"/>
              </w:rPr>
              <w:t>еверо-западном направлении 7,</w:t>
            </w:r>
            <w:r w:rsidRPr="00086A74">
              <w:rPr>
                <w:sz w:val="28"/>
                <w:szCs w:val="28"/>
              </w:rPr>
              <w:t>54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</w:t>
            </w:r>
            <w:r>
              <w:rPr>
                <w:sz w:val="28"/>
                <w:szCs w:val="28"/>
              </w:rPr>
              <w:t>еверо-западном  направлении 3,</w:t>
            </w:r>
            <w:r w:rsidRPr="00086A74">
              <w:rPr>
                <w:sz w:val="28"/>
                <w:szCs w:val="28"/>
              </w:rPr>
              <w:t>77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</w:t>
            </w:r>
            <w:r>
              <w:rPr>
                <w:sz w:val="28"/>
                <w:szCs w:val="28"/>
              </w:rPr>
              <w:t>еверо-западном направлении 1,</w:t>
            </w:r>
            <w:r w:rsidRPr="00086A74">
              <w:rPr>
                <w:sz w:val="28"/>
                <w:szCs w:val="28"/>
              </w:rPr>
              <w:t>40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 xml:space="preserve">в северо-восточном направлении </w:t>
            </w:r>
            <w:r>
              <w:rPr>
                <w:sz w:val="28"/>
                <w:szCs w:val="28"/>
              </w:rPr>
              <w:t>2,</w:t>
            </w:r>
            <w:r w:rsidRPr="00086A74">
              <w:rPr>
                <w:sz w:val="28"/>
                <w:szCs w:val="28"/>
              </w:rPr>
              <w:t>00 м.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юго-восточном направлени</w:t>
            </w:r>
            <w:r>
              <w:rPr>
                <w:sz w:val="28"/>
                <w:szCs w:val="28"/>
              </w:rPr>
              <w:t>и 1,</w:t>
            </w:r>
            <w:r w:rsidRPr="00086A74">
              <w:rPr>
                <w:sz w:val="28"/>
                <w:szCs w:val="28"/>
              </w:rPr>
              <w:t>79 м.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северо-восточном направлении 49</w:t>
            </w:r>
            <w:r>
              <w:rPr>
                <w:sz w:val="28"/>
                <w:szCs w:val="28"/>
              </w:rPr>
              <w:t>,</w:t>
            </w:r>
            <w:r w:rsidRPr="00086A74">
              <w:rPr>
                <w:sz w:val="28"/>
                <w:szCs w:val="28"/>
              </w:rPr>
              <w:t>89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A74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ind w:hanging="11"/>
              <w:jc w:val="center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4" w:rsidRPr="00086A74" w:rsidRDefault="00086A74" w:rsidP="00086A74">
            <w:pPr>
              <w:jc w:val="both"/>
              <w:rPr>
                <w:sz w:val="28"/>
                <w:szCs w:val="28"/>
              </w:rPr>
            </w:pPr>
            <w:r w:rsidRPr="00086A74">
              <w:rPr>
                <w:sz w:val="28"/>
                <w:szCs w:val="28"/>
              </w:rPr>
              <w:t>в северо-западном направлении</w:t>
            </w:r>
            <w:r>
              <w:rPr>
                <w:sz w:val="28"/>
                <w:szCs w:val="28"/>
              </w:rPr>
              <w:t xml:space="preserve"> 9,</w:t>
            </w:r>
            <w:r w:rsidRPr="00086A74">
              <w:rPr>
                <w:sz w:val="28"/>
                <w:szCs w:val="28"/>
              </w:rPr>
              <w:t>17 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C1A5B" w:rsidRDefault="002C1A5B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35284" w:rsidRPr="001B40C3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B40C3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1B40C3">
        <w:rPr>
          <w:rFonts w:ascii="Times New Roman" w:hAnsi="Times New Roman"/>
          <w:sz w:val="28"/>
          <w:szCs w:val="28"/>
        </w:rPr>
        <w:t>ежим</w:t>
      </w:r>
      <w:r w:rsidRPr="001B40C3">
        <w:rPr>
          <w:rFonts w:ascii="Times New Roman" w:hAnsi="Times New Roman"/>
          <w:sz w:val="28"/>
          <w:szCs w:val="28"/>
        </w:rPr>
        <w:t>ы</w:t>
      </w:r>
    </w:p>
    <w:p w:rsidR="00135284" w:rsidRPr="006712D8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</w:t>
      </w:r>
      <w:r w:rsidR="00352D2E" w:rsidRPr="00443E42">
        <w:rPr>
          <w:rFonts w:ascii="Times New Roman" w:hAnsi="Times New Roman"/>
          <w:sz w:val="28"/>
          <w:szCs w:val="28"/>
        </w:rPr>
        <w:t xml:space="preserve">наследия </w:t>
      </w:r>
      <w:r w:rsidR="006430C9" w:rsidRPr="006430C9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086A74" w:rsidRPr="00086A74">
        <w:rPr>
          <w:rFonts w:ascii="Times New Roman" w:hAnsi="Times New Roman"/>
          <w:bCs/>
          <w:sz w:val="28"/>
          <w:szCs w:val="28"/>
          <w:lang w:eastAsia="ru-RU"/>
        </w:rPr>
        <w:t>«Ансамбль», I-я пол. XIX в.: «Церковь Рождества Богородицы с интерьером», 1790-1804 гг., «Поклонный столб», II-я половина XIX в., «Поклонный столб», II</w:t>
      </w:r>
      <w:r w:rsidR="00086A74">
        <w:rPr>
          <w:bCs/>
          <w:sz w:val="28"/>
          <w:szCs w:val="28"/>
          <w:lang w:eastAsia="ru-RU"/>
        </w:rPr>
        <w:t>-</w:t>
      </w:r>
      <w:r w:rsidR="00086A74" w:rsidRPr="00086A74">
        <w:rPr>
          <w:rFonts w:ascii="Times New Roman" w:hAnsi="Times New Roman"/>
          <w:bCs/>
          <w:sz w:val="28"/>
          <w:szCs w:val="28"/>
          <w:lang w:eastAsia="ru-RU"/>
        </w:rPr>
        <w:t>я половина XIX в.,</w:t>
      </w:r>
      <w:r w:rsidR="00086A74" w:rsidRPr="00086A74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</w:t>
      </w:r>
      <w:r w:rsidR="00086A74" w:rsidRPr="00086A74">
        <w:rPr>
          <w:rFonts w:ascii="Times New Roman" w:hAnsi="Times New Roman"/>
          <w:bCs/>
          <w:sz w:val="28"/>
          <w:szCs w:val="28"/>
          <w:lang w:eastAsia="ru-RU"/>
        </w:rPr>
        <w:t xml:space="preserve">«Ограда с воротами и лавкой», I-я половина XIX в., </w:t>
      </w:r>
      <w:r w:rsidR="00086A74" w:rsidRPr="00086A74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>(</w:t>
      </w:r>
      <w:r w:rsidR="00086A74" w:rsidRPr="00086A74">
        <w:rPr>
          <w:rFonts w:ascii="Times New Roman" w:eastAsia="TimesNewRomanPSMT" w:hAnsi="Times New Roman"/>
          <w:sz w:val="28"/>
          <w:szCs w:val="28"/>
          <w:lang w:eastAsia="ru-RU"/>
        </w:rPr>
        <w:t>Ивановская область, Савинский район, с. Шапкино, 49</w:t>
      </w:r>
      <w:r w:rsidR="00086A74" w:rsidRPr="00086A74">
        <w:rPr>
          <w:rFonts w:ascii="Times New Roman" w:hAnsi="Times New Roman"/>
          <w:sz w:val="28"/>
          <w:szCs w:val="28"/>
        </w:rPr>
        <w:t>)</w:t>
      </w:r>
    </w:p>
    <w:p w:rsidR="00135284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388F" w:rsidRPr="001B40C3" w:rsidRDefault="000D388F" w:rsidP="000D388F">
      <w:pPr>
        <w:ind w:firstLine="709"/>
        <w:jc w:val="both"/>
        <w:rPr>
          <w:sz w:val="28"/>
          <w:szCs w:val="28"/>
        </w:rPr>
      </w:pPr>
      <w:r w:rsidRPr="001B40C3">
        <w:rPr>
          <w:sz w:val="28"/>
          <w:szCs w:val="28"/>
        </w:rPr>
        <w:t>Запрещается: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</w:t>
      </w:r>
      <w:r w:rsidRPr="000D388F">
        <w:rPr>
          <w:bCs/>
          <w:sz w:val="28"/>
          <w:szCs w:val="28"/>
        </w:rPr>
        <w:t>троительство объектов капитального строительства;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у</w:t>
      </w:r>
      <w:r w:rsidRPr="000D388F">
        <w:rPr>
          <w:bCs/>
          <w:sz w:val="28"/>
          <w:szCs w:val="28"/>
        </w:rPr>
        <w:t>величение объемно-пространственных характеристик объектов капитального строительства, существующих на территории объектов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не направленной на обеспечение функционирования объекта культурного наследия в современных условиях;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противоречащей требованиям обеспечения сохранности объекта культурного наследия.</w:t>
      </w:r>
    </w:p>
    <w:p w:rsidR="000D388F" w:rsidRPr="001B40C3" w:rsidRDefault="000D388F" w:rsidP="000D388F">
      <w:pPr>
        <w:ind w:firstLine="709"/>
        <w:jc w:val="both"/>
        <w:rPr>
          <w:sz w:val="28"/>
          <w:szCs w:val="28"/>
        </w:rPr>
      </w:pPr>
      <w:r w:rsidRPr="001B40C3">
        <w:rPr>
          <w:sz w:val="28"/>
          <w:szCs w:val="28"/>
        </w:rPr>
        <w:t>Разрешается: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работ по сохранению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работ по сохранению историко-градостроительной или природной среды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не противоречащей требованиям обеспечения сохранности объектов культурного наследия и позволяющей обеспечить функционирование объекта культурного наследия в современных условиях.</w:t>
      </w:r>
    </w:p>
    <w:sectPr w:rsidR="000D388F" w:rsidRPr="000D388F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74" w:rsidRDefault="00086A74" w:rsidP="00380A1A">
      <w:r>
        <w:separator/>
      </w:r>
    </w:p>
  </w:endnote>
  <w:endnote w:type="continuationSeparator" w:id="0">
    <w:p w:rsidR="00086A74" w:rsidRDefault="00086A74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74" w:rsidRDefault="00086A74" w:rsidP="00380A1A">
      <w:r>
        <w:separator/>
      </w:r>
    </w:p>
  </w:footnote>
  <w:footnote w:type="continuationSeparator" w:id="0">
    <w:p w:rsidR="00086A74" w:rsidRDefault="00086A74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4AE"/>
    <w:rsid w:val="00051675"/>
    <w:rsid w:val="00066A9B"/>
    <w:rsid w:val="00070570"/>
    <w:rsid w:val="00072B24"/>
    <w:rsid w:val="00073B55"/>
    <w:rsid w:val="00086A74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068D"/>
    <w:rsid w:val="00135284"/>
    <w:rsid w:val="001502BB"/>
    <w:rsid w:val="00154C6A"/>
    <w:rsid w:val="00172FB9"/>
    <w:rsid w:val="00173881"/>
    <w:rsid w:val="001749A3"/>
    <w:rsid w:val="0018036C"/>
    <w:rsid w:val="001A65BF"/>
    <w:rsid w:val="001B40C3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953DF"/>
    <w:rsid w:val="002A2458"/>
    <w:rsid w:val="002B169B"/>
    <w:rsid w:val="002B474F"/>
    <w:rsid w:val="002C1877"/>
    <w:rsid w:val="002C1A5B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170B2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500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6355"/>
    <w:rsid w:val="008D7B9C"/>
    <w:rsid w:val="008F7184"/>
    <w:rsid w:val="00905289"/>
    <w:rsid w:val="00913A66"/>
    <w:rsid w:val="00914935"/>
    <w:rsid w:val="009177A7"/>
    <w:rsid w:val="00930A33"/>
    <w:rsid w:val="009336E5"/>
    <w:rsid w:val="00935BFD"/>
    <w:rsid w:val="00950378"/>
    <w:rsid w:val="00952340"/>
    <w:rsid w:val="00963890"/>
    <w:rsid w:val="00964235"/>
    <w:rsid w:val="0097438E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276FA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18B8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4A47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1665"/>
    <w:rsid w:val="00E430BA"/>
    <w:rsid w:val="00E44A11"/>
    <w:rsid w:val="00E464D0"/>
    <w:rsid w:val="00E47254"/>
    <w:rsid w:val="00E51027"/>
    <w:rsid w:val="00E5109E"/>
    <w:rsid w:val="00E539C4"/>
    <w:rsid w:val="00E679D0"/>
    <w:rsid w:val="00E70FEF"/>
    <w:rsid w:val="00E77588"/>
    <w:rsid w:val="00E8153E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: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2417E-307E-4021-92BC-DC05186E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34</cp:revision>
  <cp:lastPrinted>2023-01-19T07:15:00Z</cp:lastPrinted>
  <dcterms:created xsi:type="dcterms:W3CDTF">2021-06-21T08:05:00Z</dcterms:created>
  <dcterms:modified xsi:type="dcterms:W3CDTF">2023-01-19T07:36:00Z</dcterms:modified>
</cp:coreProperties>
</file>