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AE9" w:rsidRDefault="006B46FB" w:rsidP="00C40A92">
      <w:pPr>
        <w:widowControl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5E05BC" w:rsidRPr="005E05BC">
        <w:rPr>
          <w:sz w:val="28"/>
          <w:szCs w:val="28"/>
        </w:rPr>
        <w:t>омитет Ивановской области по государственной охране</w:t>
      </w:r>
      <w:r w:rsidR="00EF717F">
        <w:rPr>
          <w:sz w:val="28"/>
          <w:szCs w:val="28"/>
        </w:rPr>
        <w:t xml:space="preserve"> объектов культурного наследия</w:t>
      </w:r>
      <w:r w:rsidR="00B66AE9">
        <w:rPr>
          <w:sz w:val="28"/>
          <w:szCs w:val="28"/>
        </w:rPr>
        <w:t xml:space="preserve"> (далее – Комитет)</w:t>
      </w:r>
      <w:r w:rsidR="00EF717F">
        <w:rPr>
          <w:sz w:val="28"/>
          <w:szCs w:val="28"/>
        </w:rPr>
        <w:t xml:space="preserve"> </w:t>
      </w:r>
      <w:r w:rsidR="00B66AE9">
        <w:rPr>
          <w:sz w:val="28"/>
          <w:szCs w:val="28"/>
        </w:rPr>
        <w:t xml:space="preserve">рассмотрел проект </w:t>
      </w:r>
      <w:r w:rsidR="00B66AE9" w:rsidRPr="00B66AE9">
        <w:rPr>
          <w:sz w:val="28"/>
          <w:szCs w:val="28"/>
        </w:rPr>
        <w:t>Федерального закона «О внесении изменений в Градостроительный кодекс Российской Федерации и Федеральный закон «Об объектах культурного наследия (памятниках истории и культуры) народов Российской Федерации»</w:t>
      </w:r>
      <w:r w:rsidR="00B66AE9">
        <w:rPr>
          <w:sz w:val="28"/>
          <w:szCs w:val="28"/>
        </w:rPr>
        <w:t xml:space="preserve"> и сообщает следующее.</w:t>
      </w:r>
    </w:p>
    <w:p w:rsidR="00B66AE9" w:rsidRDefault="006832DE" w:rsidP="00C40A92">
      <w:pPr>
        <w:widowControl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B66AE9">
        <w:rPr>
          <w:sz w:val="28"/>
          <w:szCs w:val="28"/>
        </w:rPr>
        <w:t xml:space="preserve"> проекте вышеуказанного нормативного правового акта </w:t>
      </w:r>
      <w:r w:rsidR="00B66AE9" w:rsidRPr="00B66AE9">
        <w:rPr>
          <w:sz w:val="28"/>
          <w:szCs w:val="28"/>
        </w:rPr>
        <w:t>Комитет</w:t>
      </w:r>
      <w:r>
        <w:rPr>
          <w:sz w:val="28"/>
          <w:szCs w:val="28"/>
        </w:rPr>
        <w:t>ом</w:t>
      </w:r>
      <w:r w:rsidR="00B66AE9" w:rsidRPr="00B66AE9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="00B66AE9" w:rsidRPr="00B66AE9">
        <w:rPr>
          <w:sz w:val="28"/>
          <w:szCs w:val="28"/>
        </w:rPr>
        <w:t xml:space="preserve"> выявлен</w:t>
      </w:r>
      <w:r>
        <w:rPr>
          <w:sz w:val="28"/>
          <w:szCs w:val="28"/>
        </w:rPr>
        <w:t>ы</w:t>
      </w:r>
      <w:r w:rsidR="00B66AE9" w:rsidRPr="00B66AE9">
        <w:rPr>
          <w:sz w:val="28"/>
          <w:szCs w:val="28"/>
        </w:rPr>
        <w:t xml:space="preserve"> положени</w:t>
      </w:r>
      <w:r>
        <w:rPr>
          <w:sz w:val="28"/>
          <w:szCs w:val="28"/>
        </w:rPr>
        <w:t>я</w:t>
      </w:r>
      <w:r w:rsidR="00B66AE9" w:rsidRPr="00B66AE9">
        <w:rPr>
          <w:sz w:val="28"/>
          <w:szCs w:val="28"/>
        </w:rPr>
        <w:t>, способствующи</w:t>
      </w:r>
      <w:r>
        <w:rPr>
          <w:sz w:val="28"/>
          <w:szCs w:val="28"/>
        </w:rPr>
        <w:t>е</w:t>
      </w:r>
      <w:r w:rsidR="00B66AE9" w:rsidRPr="00B66AE9">
        <w:rPr>
          <w:sz w:val="28"/>
          <w:szCs w:val="28"/>
        </w:rPr>
        <w:t xml:space="preserve"> возникновению дополнительных расходов региональных и (или) местных бюджетов</w:t>
      </w:r>
      <w:r w:rsidR="00B66AE9">
        <w:rPr>
          <w:sz w:val="28"/>
          <w:szCs w:val="28"/>
        </w:rPr>
        <w:t>, в связи с тем, что указанная деятельность не входит в компетенцию Комитета.</w:t>
      </w:r>
    </w:p>
    <w:p w:rsidR="00B66AE9" w:rsidRDefault="00B66AE9" w:rsidP="00C40A92">
      <w:pPr>
        <w:widowControl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B66AE9">
        <w:rPr>
          <w:sz w:val="28"/>
          <w:szCs w:val="28"/>
        </w:rPr>
        <w:t>Вместе с тем, Комитет считает изменения, предлагаемые к внесению</w:t>
      </w:r>
      <w:r>
        <w:rPr>
          <w:sz w:val="28"/>
          <w:szCs w:val="28"/>
        </w:rPr>
        <w:t xml:space="preserve"> </w:t>
      </w:r>
      <w:r w:rsidRPr="00B66AE9">
        <w:rPr>
          <w:sz w:val="28"/>
          <w:szCs w:val="28"/>
        </w:rPr>
        <w:t>в статьи Федерального закона от 25.06.2002 № 73-ФЗ «Об объектах культурного наследия (памятниках истории и культуры) народов Российской Федерации» (далее – Закон № 73-ФЗ) требующими доработки.</w:t>
      </w:r>
    </w:p>
    <w:p w:rsidR="001E36EE" w:rsidRDefault="001E36EE" w:rsidP="00C52061">
      <w:pPr>
        <w:widowControl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1E36EE">
        <w:rPr>
          <w:sz w:val="28"/>
          <w:szCs w:val="28"/>
        </w:rPr>
        <w:t>предел</w:t>
      </w:r>
      <w:r>
        <w:rPr>
          <w:sz w:val="28"/>
          <w:szCs w:val="28"/>
        </w:rPr>
        <w:t>ение</w:t>
      </w:r>
      <w:r w:rsidRPr="001E36EE">
        <w:rPr>
          <w:sz w:val="28"/>
          <w:szCs w:val="28"/>
        </w:rPr>
        <w:t xml:space="preserve"> правово</w:t>
      </w:r>
      <w:r>
        <w:rPr>
          <w:sz w:val="28"/>
          <w:szCs w:val="28"/>
        </w:rPr>
        <w:t>го</w:t>
      </w:r>
      <w:r w:rsidRPr="001E36EE">
        <w:rPr>
          <w:sz w:val="28"/>
          <w:szCs w:val="28"/>
        </w:rPr>
        <w:t xml:space="preserve"> статус</w:t>
      </w:r>
      <w:r>
        <w:rPr>
          <w:sz w:val="28"/>
          <w:szCs w:val="28"/>
        </w:rPr>
        <w:t>а</w:t>
      </w:r>
      <w:r w:rsidRPr="001E36EE">
        <w:rPr>
          <w:sz w:val="28"/>
          <w:szCs w:val="28"/>
        </w:rPr>
        <w:t xml:space="preserve"> научно-проектной документации </w:t>
      </w:r>
      <w:r>
        <w:rPr>
          <w:sz w:val="28"/>
          <w:szCs w:val="28"/>
        </w:rPr>
        <w:t>в контексте выделения из нее проектной документации, при котором к работам по сохранению объекта культурного наследия не относятся работы, затрагивающие конструктив,</w:t>
      </w:r>
      <w:r w:rsidR="00C52061">
        <w:rPr>
          <w:sz w:val="28"/>
          <w:szCs w:val="28"/>
        </w:rPr>
        <w:t xml:space="preserve"> </w:t>
      </w:r>
      <w:r w:rsidRPr="001E36EE">
        <w:rPr>
          <w:sz w:val="28"/>
          <w:szCs w:val="28"/>
        </w:rPr>
        <w:t>может повлечь возникновени</w:t>
      </w:r>
      <w:r>
        <w:rPr>
          <w:sz w:val="28"/>
          <w:szCs w:val="28"/>
        </w:rPr>
        <w:t>е</w:t>
      </w:r>
      <w:r w:rsidRPr="001E36EE">
        <w:rPr>
          <w:sz w:val="28"/>
          <w:szCs w:val="28"/>
        </w:rPr>
        <w:t xml:space="preserve"> случаев недобросовестного использования предлагаемой нормы закона со стороны</w:t>
      </w:r>
      <w:r>
        <w:rPr>
          <w:sz w:val="28"/>
          <w:szCs w:val="28"/>
        </w:rPr>
        <w:t xml:space="preserve"> заказчик</w:t>
      </w:r>
      <w:r w:rsidR="00C52061">
        <w:rPr>
          <w:sz w:val="28"/>
          <w:szCs w:val="28"/>
        </w:rPr>
        <w:t>а работ</w:t>
      </w:r>
      <w:r w:rsidR="008723BF">
        <w:rPr>
          <w:sz w:val="28"/>
          <w:szCs w:val="28"/>
        </w:rPr>
        <w:t>. Этот факт вместе с ликвидацией обязательного прохождения государственной историко-культурной экспертизы данной документации</w:t>
      </w:r>
      <w:r w:rsidR="00231690">
        <w:rPr>
          <w:sz w:val="28"/>
          <w:szCs w:val="28"/>
        </w:rPr>
        <w:t xml:space="preserve"> и заменой ее </w:t>
      </w:r>
      <w:r w:rsidR="00231690" w:rsidRPr="00231690">
        <w:rPr>
          <w:sz w:val="28"/>
          <w:szCs w:val="28"/>
        </w:rPr>
        <w:t>государственн</w:t>
      </w:r>
      <w:r w:rsidR="00231690">
        <w:rPr>
          <w:sz w:val="28"/>
          <w:szCs w:val="28"/>
        </w:rPr>
        <w:t>ой</w:t>
      </w:r>
      <w:r w:rsidR="00231690" w:rsidRPr="00231690">
        <w:rPr>
          <w:sz w:val="28"/>
          <w:szCs w:val="28"/>
        </w:rPr>
        <w:t xml:space="preserve"> экспертиз</w:t>
      </w:r>
      <w:r w:rsidR="00231690">
        <w:rPr>
          <w:sz w:val="28"/>
          <w:szCs w:val="28"/>
        </w:rPr>
        <w:t>ой</w:t>
      </w:r>
      <w:r w:rsidR="00231690" w:rsidRPr="00231690">
        <w:rPr>
          <w:sz w:val="28"/>
          <w:szCs w:val="28"/>
        </w:rPr>
        <w:t xml:space="preserve"> проектной документации</w:t>
      </w:r>
      <w:r w:rsidR="008723BF">
        <w:rPr>
          <w:sz w:val="28"/>
          <w:szCs w:val="28"/>
        </w:rPr>
        <w:t xml:space="preserve"> </w:t>
      </w:r>
      <w:r w:rsidR="00C52061">
        <w:rPr>
          <w:sz w:val="28"/>
          <w:szCs w:val="28"/>
        </w:rPr>
        <w:t>увеличит риск повреждения или утраты памятников истории и культуры</w:t>
      </w:r>
      <w:r>
        <w:rPr>
          <w:sz w:val="28"/>
          <w:szCs w:val="28"/>
        </w:rPr>
        <w:t xml:space="preserve">. </w:t>
      </w:r>
    </w:p>
    <w:p w:rsidR="00231690" w:rsidRDefault="00231690" w:rsidP="00C52061">
      <w:pPr>
        <w:widowControl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1690">
        <w:rPr>
          <w:sz w:val="28"/>
          <w:szCs w:val="28"/>
        </w:rPr>
        <w:t xml:space="preserve">Государственная экспертиза проектной документации </w:t>
      </w:r>
      <w:r>
        <w:rPr>
          <w:sz w:val="28"/>
          <w:szCs w:val="28"/>
        </w:rPr>
        <w:t>в своей основе</w:t>
      </w:r>
      <w:r w:rsidRPr="00231690">
        <w:rPr>
          <w:sz w:val="28"/>
          <w:szCs w:val="28"/>
        </w:rPr>
        <w:t xml:space="preserve"> направлена на оценку соответствия проектной документации требованиям технических регламентов</w:t>
      </w:r>
      <w:r>
        <w:rPr>
          <w:sz w:val="28"/>
          <w:szCs w:val="28"/>
        </w:rPr>
        <w:t>,</w:t>
      </w:r>
      <w:r w:rsidRPr="00231690">
        <w:rPr>
          <w:sz w:val="28"/>
          <w:szCs w:val="28"/>
        </w:rPr>
        <w:t xml:space="preserve"> санитарно-эпидемиологическим </w:t>
      </w:r>
      <w:r>
        <w:rPr>
          <w:sz w:val="28"/>
          <w:szCs w:val="28"/>
        </w:rPr>
        <w:t>правил</w:t>
      </w:r>
      <w:r w:rsidR="001525BF">
        <w:rPr>
          <w:sz w:val="28"/>
          <w:szCs w:val="28"/>
        </w:rPr>
        <w:t>ам</w:t>
      </w:r>
      <w:r>
        <w:rPr>
          <w:sz w:val="28"/>
          <w:szCs w:val="28"/>
        </w:rPr>
        <w:t xml:space="preserve"> и норм</w:t>
      </w:r>
      <w:r w:rsidR="001525BF">
        <w:rPr>
          <w:sz w:val="28"/>
          <w:szCs w:val="28"/>
        </w:rPr>
        <w:t>ам</w:t>
      </w:r>
      <w:r w:rsidRPr="00231690">
        <w:rPr>
          <w:sz w:val="28"/>
          <w:szCs w:val="28"/>
        </w:rPr>
        <w:t>, не учитыва</w:t>
      </w:r>
      <w:r>
        <w:rPr>
          <w:sz w:val="28"/>
          <w:szCs w:val="28"/>
        </w:rPr>
        <w:t>я</w:t>
      </w:r>
      <w:r w:rsidRPr="00231690">
        <w:rPr>
          <w:sz w:val="28"/>
          <w:szCs w:val="28"/>
        </w:rPr>
        <w:t xml:space="preserve"> научную обоснованность проектных решений, направленных на сохранение </w:t>
      </w:r>
      <w:r>
        <w:rPr>
          <w:sz w:val="28"/>
          <w:szCs w:val="28"/>
        </w:rPr>
        <w:t>(</w:t>
      </w:r>
      <w:r w:rsidRPr="00231690">
        <w:rPr>
          <w:sz w:val="28"/>
          <w:szCs w:val="28"/>
        </w:rPr>
        <w:t>восстановление</w:t>
      </w:r>
      <w:r>
        <w:rPr>
          <w:sz w:val="28"/>
          <w:szCs w:val="28"/>
        </w:rPr>
        <w:t>)</w:t>
      </w:r>
      <w:r w:rsidRPr="00231690">
        <w:rPr>
          <w:sz w:val="28"/>
          <w:szCs w:val="28"/>
        </w:rPr>
        <w:t xml:space="preserve"> историко-культурной ценности объекта культурного наследия, обеспечение условий для его современного использования с учетом физической сохранности объекта и его предмета охраны.</w:t>
      </w:r>
    </w:p>
    <w:p w:rsidR="00231690" w:rsidRDefault="00231690" w:rsidP="00C52061">
      <w:pPr>
        <w:widowControl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Вместе с тем наиболее частыми нарушениями в части сохранности предмета охраны объектов культурного наследия является </w:t>
      </w:r>
      <w:r w:rsidRPr="00C52061">
        <w:rPr>
          <w:sz w:val="28"/>
          <w:szCs w:val="28"/>
        </w:rPr>
        <w:t>увеличени</w:t>
      </w:r>
      <w:r>
        <w:rPr>
          <w:sz w:val="28"/>
          <w:szCs w:val="28"/>
        </w:rPr>
        <w:t>е</w:t>
      </w:r>
      <w:r w:rsidRPr="00C52061">
        <w:rPr>
          <w:sz w:val="28"/>
          <w:szCs w:val="28"/>
        </w:rPr>
        <w:t xml:space="preserve"> объемно-планиров</w:t>
      </w:r>
      <w:r>
        <w:rPr>
          <w:sz w:val="28"/>
          <w:szCs w:val="28"/>
        </w:rPr>
        <w:t>оч</w:t>
      </w:r>
      <w:r w:rsidRPr="00C52061">
        <w:rPr>
          <w:sz w:val="28"/>
          <w:szCs w:val="28"/>
        </w:rPr>
        <w:t>ных параметров</w:t>
      </w:r>
      <w:r>
        <w:rPr>
          <w:sz w:val="28"/>
          <w:szCs w:val="28"/>
        </w:rPr>
        <w:t xml:space="preserve"> (реконструкции) объекта путем пристроек и надстроек.</w:t>
      </w:r>
    </w:p>
    <w:p w:rsidR="00DE5C1F" w:rsidRDefault="00231690" w:rsidP="00C52061">
      <w:pPr>
        <w:widowControl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Аналогичная ситуация </w:t>
      </w:r>
      <w:r w:rsidR="00DE5C1F">
        <w:rPr>
          <w:sz w:val="28"/>
          <w:szCs w:val="28"/>
        </w:rPr>
        <w:t xml:space="preserve">относится и </w:t>
      </w:r>
      <w:proofErr w:type="gramStart"/>
      <w:r w:rsidR="00DE5C1F">
        <w:rPr>
          <w:sz w:val="28"/>
          <w:szCs w:val="28"/>
        </w:rPr>
        <w:t xml:space="preserve">к предлагаемым изменениям в отношении </w:t>
      </w:r>
      <w:r w:rsidR="00DE5C1F" w:rsidRPr="00DE5C1F">
        <w:rPr>
          <w:sz w:val="28"/>
          <w:szCs w:val="28"/>
        </w:rPr>
        <w:t>обязательных разделов об обеспечении сохранности объектов культурного наследия</w:t>
      </w:r>
      <w:r w:rsidR="00DE5C1F">
        <w:rPr>
          <w:sz w:val="28"/>
          <w:szCs w:val="28"/>
        </w:rPr>
        <w:t xml:space="preserve"> при проведении работ в грани</w:t>
      </w:r>
      <w:r w:rsidR="008723BF">
        <w:rPr>
          <w:sz w:val="28"/>
          <w:szCs w:val="28"/>
        </w:rPr>
        <w:t>цах</w:t>
      </w:r>
      <w:proofErr w:type="gramEnd"/>
      <w:r w:rsidR="008723BF">
        <w:rPr>
          <w:sz w:val="28"/>
          <w:szCs w:val="28"/>
        </w:rPr>
        <w:t xml:space="preserve"> территории </w:t>
      </w:r>
      <w:r w:rsidR="00DE5C1F">
        <w:rPr>
          <w:sz w:val="28"/>
          <w:szCs w:val="28"/>
        </w:rPr>
        <w:t xml:space="preserve">объектов культурного наследия и на участках, непосредственно с ними связанных. </w:t>
      </w:r>
      <w:r w:rsidR="006832DE">
        <w:rPr>
          <w:sz w:val="28"/>
          <w:szCs w:val="28"/>
        </w:rPr>
        <w:t>Указанное исключение считаем необоснованным.</w:t>
      </w:r>
    </w:p>
    <w:p w:rsidR="00DE5C1F" w:rsidRDefault="00DE5C1F" w:rsidP="00C52061">
      <w:pPr>
        <w:widowControl/>
        <w:spacing w:line="360" w:lineRule="auto"/>
        <w:ind w:firstLine="709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Ликвидация</w:t>
      </w:r>
      <w:r w:rsidRPr="00DE5C1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государственной историко-культурной экспертизы </w:t>
      </w:r>
      <w:r w:rsidRPr="00DE5C1F">
        <w:rPr>
          <w:sz w:val="28"/>
          <w:szCs w:val="28"/>
        </w:rPr>
        <w:t>разделов об обеспечении сохранности объектов культурного наследия с последующим ее согласованием в органе охраны объектов культурного наследия в случае, когда работы затрагивают конструктивные и другие характеристики надежности и безопасности объекта культурного наследия, может повлечь за собой тенденцию</w:t>
      </w:r>
      <w:r>
        <w:rPr>
          <w:sz w:val="28"/>
          <w:szCs w:val="28"/>
        </w:rPr>
        <w:t xml:space="preserve"> </w:t>
      </w:r>
      <w:r w:rsidRPr="00DE5C1F">
        <w:rPr>
          <w:sz w:val="28"/>
          <w:szCs w:val="28"/>
        </w:rPr>
        <w:t>«упрощени</w:t>
      </w:r>
      <w:r>
        <w:rPr>
          <w:sz w:val="28"/>
          <w:szCs w:val="28"/>
        </w:rPr>
        <w:t>я</w:t>
      </w:r>
      <w:r w:rsidRPr="00DE5C1F">
        <w:rPr>
          <w:sz w:val="28"/>
          <w:szCs w:val="28"/>
        </w:rPr>
        <w:t xml:space="preserve">» отношения к памятнику, руководствуясь исключительно коммерческими </w:t>
      </w:r>
      <w:r>
        <w:rPr>
          <w:sz w:val="28"/>
          <w:szCs w:val="28"/>
        </w:rPr>
        <w:t>целями</w:t>
      </w:r>
      <w:r w:rsidRPr="00DE5C1F">
        <w:rPr>
          <w:sz w:val="28"/>
          <w:szCs w:val="28"/>
        </w:rPr>
        <w:t xml:space="preserve"> выше интереса сохранения объекта культурного наследия.</w:t>
      </w:r>
      <w:proofErr w:type="gramEnd"/>
    </w:p>
    <w:p w:rsidR="006832DE" w:rsidRDefault="006832DE" w:rsidP="00C52061">
      <w:pPr>
        <w:widowControl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Комитет также возражает против исключения механизма взаимодействия застройщиков и органов охраны объектов культурного наследия при планировании строительных работ в границах исторических поселений федерального и регионального значения. Сложившаяся в регионе практика показывает, </w:t>
      </w:r>
      <w:r w:rsidR="00BF44DF">
        <w:rPr>
          <w:sz w:val="28"/>
          <w:szCs w:val="28"/>
        </w:rPr>
        <w:t>что процент отрицательных заключений (заключений о несоответствии проектных решений предмету охраны исторического поселения) находится на одном уровне с выдачей положительных заключений. Ликвидация данного механизма взаимодействия, по мнению Комитета, негативно скажется на обеспечении сохранности исторических поселений федерального и регионального значения.</w:t>
      </w:r>
      <w:bookmarkStart w:id="0" w:name="_GoBack"/>
      <w:bookmarkEnd w:id="0"/>
    </w:p>
    <w:sectPr w:rsidR="006832DE" w:rsidSect="0084062D">
      <w:headerReference w:type="default" r:id="rId8"/>
      <w:pgSz w:w="11906" w:h="16838"/>
      <w:pgMar w:top="1134" w:right="567" w:bottom="1134" w:left="1134" w:header="709" w:footer="7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902" w:rsidRDefault="00C10902" w:rsidP="009D3173">
      <w:r>
        <w:separator/>
      </w:r>
    </w:p>
  </w:endnote>
  <w:endnote w:type="continuationSeparator" w:id="0">
    <w:p w:rsidR="00C10902" w:rsidRDefault="00C10902" w:rsidP="009D3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902" w:rsidRDefault="00C10902" w:rsidP="009D3173">
      <w:r>
        <w:separator/>
      </w:r>
    </w:p>
  </w:footnote>
  <w:footnote w:type="continuationSeparator" w:id="0">
    <w:p w:rsidR="00C10902" w:rsidRDefault="00C10902" w:rsidP="009D31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8590580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4062D" w:rsidRPr="0084062D" w:rsidRDefault="0084062D">
        <w:pPr>
          <w:pStyle w:val="a6"/>
          <w:jc w:val="center"/>
          <w:rPr>
            <w:sz w:val="24"/>
            <w:szCs w:val="24"/>
          </w:rPr>
        </w:pPr>
        <w:r w:rsidRPr="0084062D">
          <w:rPr>
            <w:sz w:val="24"/>
            <w:szCs w:val="24"/>
          </w:rPr>
          <w:fldChar w:fldCharType="begin"/>
        </w:r>
        <w:r w:rsidRPr="0084062D">
          <w:rPr>
            <w:sz w:val="24"/>
            <w:szCs w:val="24"/>
          </w:rPr>
          <w:instrText>PAGE   \* MERGEFORMAT</w:instrText>
        </w:r>
        <w:r w:rsidRPr="0084062D">
          <w:rPr>
            <w:sz w:val="24"/>
            <w:szCs w:val="24"/>
          </w:rPr>
          <w:fldChar w:fldCharType="separate"/>
        </w:r>
        <w:r w:rsidR="006D5B83">
          <w:rPr>
            <w:noProof/>
            <w:sz w:val="24"/>
            <w:szCs w:val="24"/>
          </w:rPr>
          <w:t>2</w:t>
        </w:r>
        <w:r w:rsidRPr="0084062D">
          <w:rPr>
            <w:sz w:val="24"/>
            <w:szCs w:val="24"/>
          </w:rPr>
          <w:fldChar w:fldCharType="end"/>
        </w:r>
      </w:p>
    </w:sdtContent>
  </w:sdt>
  <w:p w:rsidR="0084062D" w:rsidRDefault="0084062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CCC"/>
    <w:rsid w:val="0001305A"/>
    <w:rsid w:val="00033884"/>
    <w:rsid w:val="000527A5"/>
    <w:rsid w:val="00071011"/>
    <w:rsid w:val="00072ABB"/>
    <w:rsid w:val="00084836"/>
    <w:rsid w:val="00095CE0"/>
    <w:rsid w:val="000A0367"/>
    <w:rsid w:val="000B61EF"/>
    <w:rsid w:val="000B7DD6"/>
    <w:rsid w:val="000D1C40"/>
    <w:rsid w:val="000D2280"/>
    <w:rsid w:val="000D5968"/>
    <w:rsid w:val="0011231E"/>
    <w:rsid w:val="00127E19"/>
    <w:rsid w:val="00127EB9"/>
    <w:rsid w:val="001329B1"/>
    <w:rsid w:val="00146588"/>
    <w:rsid w:val="001525BF"/>
    <w:rsid w:val="00164B7D"/>
    <w:rsid w:val="00167A4B"/>
    <w:rsid w:val="001B628B"/>
    <w:rsid w:val="001E2F25"/>
    <w:rsid w:val="001E36EE"/>
    <w:rsid w:val="001F4B9D"/>
    <w:rsid w:val="001F6C35"/>
    <w:rsid w:val="00210C97"/>
    <w:rsid w:val="00223791"/>
    <w:rsid w:val="00225D44"/>
    <w:rsid w:val="002263E9"/>
    <w:rsid w:val="00231690"/>
    <w:rsid w:val="00252407"/>
    <w:rsid w:val="00257391"/>
    <w:rsid w:val="00264B00"/>
    <w:rsid w:val="00273896"/>
    <w:rsid w:val="00281281"/>
    <w:rsid w:val="002A104A"/>
    <w:rsid w:val="002A555E"/>
    <w:rsid w:val="002A5A85"/>
    <w:rsid w:val="002B4D38"/>
    <w:rsid w:val="002D1739"/>
    <w:rsid w:val="002D4579"/>
    <w:rsid w:val="002D6462"/>
    <w:rsid w:val="002E58C9"/>
    <w:rsid w:val="002F2112"/>
    <w:rsid w:val="002F5B70"/>
    <w:rsid w:val="002F7AF4"/>
    <w:rsid w:val="0030160A"/>
    <w:rsid w:val="0030665B"/>
    <w:rsid w:val="00316991"/>
    <w:rsid w:val="00317D6C"/>
    <w:rsid w:val="003224D0"/>
    <w:rsid w:val="003304AA"/>
    <w:rsid w:val="00331F42"/>
    <w:rsid w:val="00332307"/>
    <w:rsid w:val="00380C06"/>
    <w:rsid w:val="003B45DC"/>
    <w:rsid w:val="003C452A"/>
    <w:rsid w:val="003D13FB"/>
    <w:rsid w:val="003E2736"/>
    <w:rsid w:val="003E2B99"/>
    <w:rsid w:val="003F2A69"/>
    <w:rsid w:val="003F416F"/>
    <w:rsid w:val="003F5B76"/>
    <w:rsid w:val="004124CF"/>
    <w:rsid w:val="00414446"/>
    <w:rsid w:val="0042650B"/>
    <w:rsid w:val="004318A1"/>
    <w:rsid w:val="00452006"/>
    <w:rsid w:val="004552A0"/>
    <w:rsid w:val="00461F5B"/>
    <w:rsid w:val="00465542"/>
    <w:rsid w:val="00477755"/>
    <w:rsid w:val="00481CCC"/>
    <w:rsid w:val="004926C5"/>
    <w:rsid w:val="004B439D"/>
    <w:rsid w:val="004D6B7C"/>
    <w:rsid w:val="004E63A2"/>
    <w:rsid w:val="00502750"/>
    <w:rsid w:val="00512F43"/>
    <w:rsid w:val="00516358"/>
    <w:rsid w:val="005430A1"/>
    <w:rsid w:val="00543855"/>
    <w:rsid w:val="00546F5B"/>
    <w:rsid w:val="005731C7"/>
    <w:rsid w:val="0057674B"/>
    <w:rsid w:val="00584C8A"/>
    <w:rsid w:val="005A1F04"/>
    <w:rsid w:val="005D424F"/>
    <w:rsid w:val="005E05BC"/>
    <w:rsid w:val="005E1FDA"/>
    <w:rsid w:val="00602549"/>
    <w:rsid w:val="0061276D"/>
    <w:rsid w:val="0061468F"/>
    <w:rsid w:val="00622756"/>
    <w:rsid w:val="00631D4E"/>
    <w:rsid w:val="00631D8F"/>
    <w:rsid w:val="00631E2C"/>
    <w:rsid w:val="0065073E"/>
    <w:rsid w:val="0065747E"/>
    <w:rsid w:val="00665622"/>
    <w:rsid w:val="006832DE"/>
    <w:rsid w:val="006A1DA0"/>
    <w:rsid w:val="006A613B"/>
    <w:rsid w:val="006B1DC1"/>
    <w:rsid w:val="006B23A3"/>
    <w:rsid w:val="006B46FB"/>
    <w:rsid w:val="006C5B00"/>
    <w:rsid w:val="006D5B83"/>
    <w:rsid w:val="006F1C13"/>
    <w:rsid w:val="006F2A88"/>
    <w:rsid w:val="00704340"/>
    <w:rsid w:val="007132FB"/>
    <w:rsid w:val="0072173D"/>
    <w:rsid w:val="00730977"/>
    <w:rsid w:val="0073565B"/>
    <w:rsid w:val="00742CEC"/>
    <w:rsid w:val="007436B4"/>
    <w:rsid w:val="0075358C"/>
    <w:rsid w:val="007951A5"/>
    <w:rsid w:val="007D00C8"/>
    <w:rsid w:val="007D255F"/>
    <w:rsid w:val="007D43E5"/>
    <w:rsid w:val="007D7020"/>
    <w:rsid w:val="007E23B2"/>
    <w:rsid w:val="007F3E8B"/>
    <w:rsid w:val="00814569"/>
    <w:rsid w:val="00831D9B"/>
    <w:rsid w:val="0084062D"/>
    <w:rsid w:val="00844105"/>
    <w:rsid w:val="008542A6"/>
    <w:rsid w:val="00856FF4"/>
    <w:rsid w:val="008637D2"/>
    <w:rsid w:val="008723BF"/>
    <w:rsid w:val="00892CA2"/>
    <w:rsid w:val="008933EA"/>
    <w:rsid w:val="00896571"/>
    <w:rsid w:val="008A01E9"/>
    <w:rsid w:val="008B3506"/>
    <w:rsid w:val="008C643A"/>
    <w:rsid w:val="008E0AA5"/>
    <w:rsid w:val="008F55E4"/>
    <w:rsid w:val="008F5DBC"/>
    <w:rsid w:val="009105FA"/>
    <w:rsid w:val="00914275"/>
    <w:rsid w:val="00923C22"/>
    <w:rsid w:val="009318F1"/>
    <w:rsid w:val="00935BFD"/>
    <w:rsid w:val="00951F16"/>
    <w:rsid w:val="0095483D"/>
    <w:rsid w:val="00957781"/>
    <w:rsid w:val="00957D6D"/>
    <w:rsid w:val="0096309F"/>
    <w:rsid w:val="009809DE"/>
    <w:rsid w:val="009818DF"/>
    <w:rsid w:val="009968F3"/>
    <w:rsid w:val="009B3DAE"/>
    <w:rsid w:val="009B55FA"/>
    <w:rsid w:val="009B64CD"/>
    <w:rsid w:val="009C33A2"/>
    <w:rsid w:val="009D1046"/>
    <w:rsid w:val="009D1142"/>
    <w:rsid w:val="009D3173"/>
    <w:rsid w:val="009D380F"/>
    <w:rsid w:val="009F1524"/>
    <w:rsid w:val="00A06F9E"/>
    <w:rsid w:val="00A15EAC"/>
    <w:rsid w:val="00A3456C"/>
    <w:rsid w:val="00A42B5C"/>
    <w:rsid w:val="00A4571B"/>
    <w:rsid w:val="00A55FFE"/>
    <w:rsid w:val="00A6226D"/>
    <w:rsid w:val="00A8012B"/>
    <w:rsid w:val="00A82A17"/>
    <w:rsid w:val="00A84912"/>
    <w:rsid w:val="00A87EC2"/>
    <w:rsid w:val="00A96C1E"/>
    <w:rsid w:val="00AC70B4"/>
    <w:rsid w:val="00AD7E14"/>
    <w:rsid w:val="00AF5104"/>
    <w:rsid w:val="00B05EDE"/>
    <w:rsid w:val="00B535C7"/>
    <w:rsid w:val="00B54D87"/>
    <w:rsid w:val="00B66AE9"/>
    <w:rsid w:val="00B74641"/>
    <w:rsid w:val="00B84870"/>
    <w:rsid w:val="00B85511"/>
    <w:rsid w:val="00B86A08"/>
    <w:rsid w:val="00B918F4"/>
    <w:rsid w:val="00BC22CE"/>
    <w:rsid w:val="00BD0AD6"/>
    <w:rsid w:val="00BF36B5"/>
    <w:rsid w:val="00BF44DF"/>
    <w:rsid w:val="00C056A1"/>
    <w:rsid w:val="00C05E02"/>
    <w:rsid w:val="00C10902"/>
    <w:rsid w:val="00C12EF2"/>
    <w:rsid w:val="00C40A92"/>
    <w:rsid w:val="00C52061"/>
    <w:rsid w:val="00C64CE0"/>
    <w:rsid w:val="00C66E99"/>
    <w:rsid w:val="00C74546"/>
    <w:rsid w:val="00C7566A"/>
    <w:rsid w:val="00C8019D"/>
    <w:rsid w:val="00CA3AED"/>
    <w:rsid w:val="00CB1409"/>
    <w:rsid w:val="00CC0E19"/>
    <w:rsid w:val="00CE377E"/>
    <w:rsid w:val="00CE4031"/>
    <w:rsid w:val="00CE7FCC"/>
    <w:rsid w:val="00CF2F89"/>
    <w:rsid w:val="00D0139F"/>
    <w:rsid w:val="00D0370D"/>
    <w:rsid w:val="00D0517F"/>
    <w:rsid w:val="00D13964"/>
    <w:rsid w:val="00D25E13"/>
    <w:rsid w:val="00D40B69"/>
    <w:rsid w:val="00D57D46"/>
    <w:rsid w:val="00D65FE4"/>
    <w:rsid w:val="00D74288"/>
    <w:rsid w:val="00D8588C"/>
    <w:rsid w:val="00DE122A"/>
    <w:rsid w:val="00DE2657"/>
    <w:rsid w:val="00DE5C1F"/>
    <w:rsid w:val="00DF1051"/>
    <w:rsid w:val="00DF2168"/>
    <w:rsid w:val="00E01097"/>
    <w:rsid w:val="00E03837"/>
    <w:rsid w:val="00E169B7"/>
    <w:rsid w:val="00E32043"/>
    <w:rsid w:val="00E35E22"/>
    <w:rsid w:val="00E36B4F"/>
    <w:rsid w:val="00E73F34"/>
    <w:rsid w:val="00E801B4"/>
    <w:rsid w:val="00EA7C57"/>
    <w:rsid w:val="00EA7CF0"/>
    <w:rsid w:val="00EC3392"/>
    <w:rsid w:val="00EC4711"/>
    <w:rsid w:val="00ED5892"/>
    <w:rsid w:val="00EE03FD"/>
    <w:rsid w:val="00EF0EB5"/>
    <w:rsid w:val="00EF5693"/>
    <w:rsid w:val="00EF717F"/>
    <w:rsid w:val="00F05051"/>
    <w:rsid w:val="00F06E3E"/>
    <w:rsid w:val="00F12E33"/>
    <w:rsid w:val="00F277DD"/>
    <w:rsid w:val="00F77533"/>
    <w:rsid w:val="00F84479"/>
    <w:rsid w:val="00F952F0"/>
    <w:rsid w:val="00FA361F"/>
    <w:rsid w:val="00FA38B1"/>
    <w:rsid w:val="00FA4ED1"/>
    <w:rsid w:val="00FB3CCC"/>
    <w:rsid w:val="00FD503F"/>
    <w:rsid w:val="00FD57B9"/>
    <w:rsid w:val="00FF2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BF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35BFD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5B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BFD"/>
    <w:rPr>
      <w:rFonts w:ascii="Tahoma" w:eastAsia="Times New Roman" w:hAnsi="Tahoma" w:cs="Tahoma"/>
      <w:sz w:val="16"/>
      <w:szCs w:val="16"/>
      <w:lang w:eastAsia="ar-SA"/>
    </w:rPr>
  </w:style>
  <w:style w:type="table" w:styleId="a5">
    <w:name w:val="Table Grid"/>
    <w:basedOn w:val="a1"/>
    <w:rsid w:val="00512F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D317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9D317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D317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D317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D317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a">
    <w:name w:val="Hyperlink"/>
    <w:basedOn w:val="a0"/>
    <w:uiPriority w:val="99"/>
    <w:unhideWhenUsed/>
    <w:rsid w:val="003E2736"/>
    <w:rPr>
      <w:color w:val="0000FF"/>
      <w:u w:val="single"/>
    </w:rPr>
  </w:style>
  <w:style w:type="paragraph" w:customStyle="1" w:styleId="ConsPlusTitle">
    <w:name w:val="ConsPlusTitle"/>
    <w:rsid w:val="003E273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b">
    <w:name w:val="Содержимое врезки"/>
    <w:basedOn w:val="ac"/>
    <w:rsid w:val="009105FA"/>
    <w:pPr>
      <w:widowControl/>
    </w:pPr>
    <w:rPr>
      <w:sz w:val="26"/>
      <w:szCs w:val="26"/>
    </w:rPr>
  </w:style>
  <w:style w:type="paragraph" w:styleId="ac">
    <w:name w:val="Body Text"/>
    <w:basedOn w:val="a"/>
    <w:link w:val="ad"/>
    <w:uiPriority w:val="99"/>
    <w:semiHidden/>
    <w:unhideWhenUsed/>
    <w:rsid w:val="009105FA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9105F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e">
    <w:name w:val="No Spacing"/>
    <w:uiPriority w:val="1"/>
    <w:qFormat/>
    <w:rsid w:val="00F06E3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">
    <w:name w:val="Знак"/>
    <w:basedOn w:val="a"/>
    <w:rsid w:val="00BF36B5"/>
    <w:pPr>
      <w:suppressAutoHyphens w:val="0"/>
      <w:autoSpaceDE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f0">
    <w:name w:val="Знак"/>
    <w:basedOn w:val="a"/>
    <w:rsid w:val="00E801B4"/>
    <w:pPr>
      <w:widowControl/>
      <w:suppressAutoHyphens w:val="0"/>
      <w:autoSpaceDE/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BF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35BFD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5B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BFD"/>
    <w:rPr>
      <w:rFonts w:ascii="Tahoma" w:eastAsia="Times New Roman" w:hAnsi="Tahoma" w:cs="Tahoma"/>
      <w:sz w:val="16"/>
      <w:szCs w:val="16"/>
      <w:lang w:eastAsia="ar-SA"/>
    </w:rPr>
  </w:style>
  <w:style w:type="table" w:styleId="a5">
    <w:name w:val="Table Grid"/>
    <w:basedOn w:val="a1"/>
    <w:rsid w:val="00512F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D317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9D317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D317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D317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D317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a">
    <w:name w:val="Hyperlink"/>
    <w:basedOn w:val="a0"/>
    <w:uiPriority w:val="99"/>
    <w:unhideWhenUsed/>
    <w:rsid w:val="003E2736"/>
    <w:rPr>
      <w:color w:val="0000FF"/>
      <w:u w:val="single"/>
    </w:rPr>
  </w:style>
  <w:style w:type="paragraph" w:customStyle="1" w:styleId="ConsPlusTitle">
    <w:name w:val="ConsPlusTitle"/>
    <w:rsid w:val="003E273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b">
    <w:name w:val="Содержимое врезки"/>
    <w:basedOn w:val="ac"/>
    <w:rsid w:val="009105FA"/>
    <w:pPr>
      <w:widowControl/>
    </w:pPr>
    <w:rPr>
      <w:sz w:val="26"/>
      <w:szCs w:val="26"/>
    </w:rPr>
  </w:style>
  <w:style w:type="paragraph" w:styleId="ac">
    <w:name w:val="Body Text"/>
    <w:basedOn w:val="a"/>
    <w:link w:val="ad"/>
    <w:uiPriority w:val="99"/>
    <w:semiHidden/>
    <w:unhideWhenUsed/>
    <w:rsid w:val="009105FA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9105F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e">
    <w:name w:val="No Spacing"/>
    <w:uiPriority w:val="1"/>
    <w:qFormat/>
    <w:rsid w:val="00F06E3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">
    <w:name w:val="Знак"/>
    <w:basedOn w:val="a"/>
    <w:rsid w:val="00BF36B5"/>
    <w:pPr>
      <w:suppressAutoHyphens w:val="0"/>
      <w:autoSpaceDE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f0">
    <w:name w:val="Знак"/>
    <w:basedOn w:val="a"/>
    <w:rsid w:val="00E801B4"/>
    <w:pPr>
      <w:widowControl/>
      <w:suppressAutoHyphens w:val="0"/>
      <w:autoSpaceDE/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DA33283F-9AD6-4A5E-9A2C-A6C57B352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2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Pam5</cp:lastModifiedBy>
  <cp:revision>42</cp:revision>
  <cp:lastPrinted>2023-07-26T14:59:00Z</cp:lastPrinted>
  <dcterms:created xsi:type="dcterms:W3CDTF">2020-01-09T10:01:00Z</dcterms:created>
  <dcterms:modified xsi:type="dcterms:W3CDTF">2023-09-19T09:27:00Z</dcterms:modified>
</cp:coreProperties>
</file>