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353B47" w:rsidRPr="001555D9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353B47" w:rsidRPr="001555D9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.25pt;margin-top:6.2pt;width:512.05pt;height:.05pt;z-index:2;visibility:visible;mso-wrap-style:square;mso-wrap-distance-left:1.25pt;mso-wrap-distance-top:.95pt;mso-wrap-distance-right:1.2pt;mso-wrap-distance-bottom:1.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" o:allowincell="f" strokeweight="1.5pt"/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1555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55D9" w:rsidRPr="001555D9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» </w:t>
            </w:r>
            <w:r w:rsidR="001555D9">
              <w:rPr>
                <w:sz w:val="28"/>
                <w:szCs w:val="28"/>
                <w:u w:val="single"/>
              </w:rPr>
              <w:tab/>
            </w:r>
            <w:r w:rsidR="001555D9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202</w:t>
            </w:r>
            <w:r w:rsidR="0009728F">
              <w:rPr>
                <w:sz w:val="28"/>
                <w:szCs w:val="28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1555D9" w:rsidRDefault="00BA0C12" w:rsidP="001555D9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555D9">
              <w:rPr>
                <w:sz w:val="28"/>
                <w:szCs w:val="28"/>
                <w:u w:val="single"/>
              </w:rPr>
              <w:tab/>
            </w:r>
            <w:r w:rsidR="001555D9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F407B6" w:rsidRDefault="00BA0C12" w:rsidP="000B1B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555D9">
        <w:rPr>
          <w:sz w:val="28"/>
          <w:szCs w:val="28"/>
        </w:rPr>
        <w:t>приказ комитета Ивановской области по государственной охране объектов культурного наследия от 30.11.2016 № 108-о «</w:t>
      </w:r>
      <w:r w:rsidR="001555D9" w:rsidRPr="00B264E6">
        <w:rPr>
          <w:sz w:val="28"/>
          <w:szCs w:val="28"/>
        </w:rPr>
        <w:t>Об утверждении перечня выявленных объектов археологического наследия, расположенных на территории Ивановской области</w:t>
      </w:r>
      <w:r w:rsidR="001555D9">
        <w:rPr>
          <w:sz w:val="28"/>
          <w:szCs w:val="28"/>
        </w:rPr>
        <w:t>»</w:t>
      </w:r>
    </w:p>
    <w:p w:rsidR="00F407B6" w:rsidRDefault="00F407B6" w:rsidP="000B1BEE">
      <w:pPr>
        <w:widowControl/>
        <w:spacing w:line="300" w:lineRule="auto"/>
        <w:ind w:left="709" w:right="565" w:firstLine="709"/>
        <w:jc w:val="center"/>
        <w:rPr>
          <w:sz w:val="28"/>
          <w:szCs w:val="28"/>
        </w:rPr>
      </w:pPr>
    </w:p>
    <w:p w:rsidR="00F407B6" w:rsidRDefault="00BA0C12" w:rsidP="000B1BEE">
      <w:pPr>
        <w:spacing w:line="307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Положением о комитете Ивановской области по государственной охране объектов культурного наследия, утвержденным постановлением Правительства Ивановской области</w:t>
      </w:r>
      <w:proofErr w:type="gramEnd"/>
      <w:r>
        <w:rPr>
          <w:sz w:val="28"/>
          <w:szCs w:val="28"/>
          <w:lang w:eastAsia="ru-RU"/>
        </w:rPr>
        <w:t xml:space="preserve"> </w:t>
      </w:r>
      <w:r w:rsidR="000B1BEE">
        <w:rPr>
          <w:rFonts w:eastAsia="Calibri"/>
          <w:sz w:val="28"/>
          <w:szCs w:val="28"/>
          <w:lang w:eastAsia="en-US"/>
        </w:rPr>
        <w:t>от 24.12.2015 № 594-п,</w:t>
      </w:r>
      <w:r w:rsidR="001555D9">
        <w:rPr>
          <w:rFonts w:eastAsia="Calibri"/>
          <w:sz w:val="28"/>
          <w:szCs w:val="28"/>
          <w:lang w:eastAsia="en-US"/>
        </w:rPr>
        <w:t xml:space="preserve"> в целях приведения нормативного правового акта в соответствие с нормами действующего законодательства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555D9" w:rsidRDefault="00BA0C12" w:rsidP="000B1BEE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55D9">
        <w:rPr>
          <w:sz w:val="28"/>
          <w:szCs w:val="28"/>
        </w:rPr>
        <w:t>В преамбуле приказа комитета Ивановской области по государственной охране объектов культурного наследия от 30.11.2016 № 108-о «</w:t>
      </w:r>
      <w:r w:rsidR="001555D9" w:rsidRPr="00B264E6">
        <w:rPr>
          <w:sz w:val="28"/>
          <w:szCs w:val="28"/>
        </w:rPr>
        <w:t>Об утверждении перечня выявленных объектов археологического наследия, расположенных на территории Ивановской области</w:t>
      </w:r>
      <w:r w:rsidR="001555D9">
        <w:rPr>
          <w:sz w:val="28"/>
          <w:szCs w:val="28"/>
        </w:rPr>
        <w:t>» слова «</w:t>
      </w:r>
      <w:r w:rsidR="001555D9">
        <w:rPr>
          <w:sz w:val="28"/>
          <w:szCs w:val="28"/>
          <w:lang w:eastAsia="ru-RU"/>
        </w:rPr>
        <w:t>приказом Министерства культуры Российской Федерации от 01.09.2015 № 2328 «Об утверждении перечня отдельных сведений об объектах археологического наследия, которые не подлежат опубликованию»</w:t>
      </w:r>
      <w:proofErr w:type="gramStart"/>
      <w:r w:rsidR="001555D9">
        <w:rPr>
          <w:sz w:val="28"/>
          <w:szCs w:val="28"/>
          <w:lang w:eastAsia="ru-RU"/>
        </w:rPr>
        <w:t>,»</w:t>
      </w:r>
      <w:proofErr w:type="gramEnd"/>
      <w:r w:rsidR="001555D9">
        <w:rPr>
          <w:sz w:val="28"/>
          <w:szCs w:val="28"/>
          <w:lang w:eastAsia="ru-RU"/>
        </w:rPr>
        <w:t xml:space="preserve"> исключить.</w:t>
      </w:r>
    </w:p>
    <w:p w:rsidR="00F407B6" w:rsidRDefault="001555D9" w:rsidP="000B1BEE">
      <w:pPr>
        <w:spacing w:line="307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0C12">
        <w:rPr>
          <w:sz w:val="28"/>
          <w:szCs w:val="28"/>
        </w:rPr>
        <w:t xml:space="preserve">Внести изменения в перечень выявленных объектов археологического наследия, расположенных на территории Ивановской области, утвержденный </w:t>
      </w:r>
      <w:r w:rsidR="00BA0C12">
        <w:rPr>
          <w:sz w:val="28"/>
          <w:szCs w:val="28"/>
        </w:rPr>
        <w:lastRenderedPageBreak/>
        <w:t>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дополнив перечень выявленных объектов археологического наследия, объектом</w:t>
      </w:r>
      <w:r w:rsidR="00BA0C12">
        <w:rPr>
          <w:color w:val="000000"/>
          <w:sz w:val="28"/>
          <w:szCs w:val="28"/>
        </w:rPr>
        <w:t xml:space="preserve"> согласно приложению к настоящему приказу.</w:t>
      </w:r>
    </w:p>
    <w:p w:rsidR="00F407B6" w:rsidRDefault="001555D9" w:rsidP="000B1BEE">
      <w:pPr>
        <w:widowControl/>
        <w:suppressAutoHyphens w:val="0"/>
        <w:spacing w:line="30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A0C12">
        <w:rPr>
          <w:rFonts w:eastAsia="Calibri"/>
          <w:sz w:val="28"/>
          <w:szCs w:val="28"/>
          <w:lang w:eastAsia="en-US"/>
        </w:rPr>
        <w:t>. Установить общую (сквозную) нумерацию в перечне выявленных объектов археологического наследия от 1 до 4</w:t>
      </w:r>
      <w:r w:rsidR="0020454E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6</w:t>
      </w:r>
      <w:r w:rsidR="00BA0C12">
        <w:rPr>
          <w:rFonts w:eastAsia="Calibri"/>
          <w:sz w:val="28"/>
          <w:szCs w:val="28"/>
          <w:lang w:eastAsia="en-US"/>
        </w:rPr>
        <w:t>.</w:t>
      </w:r>
    </w:p>
    <w:p w:rsidR="00F407B6" w:rsidRDefault="00F407B6" w:rsidP="000B1BEE">
      <w:pPr>
        <w:tabs>
          <w:tab w:val="left" w:pos="1418"/>
        </w:tabs>
        <w:spacing w:line="307" w:lineRule="auto"/>
        <w:ind w:firstLine="709"/>
        <w:jc w:val="both"/>
        <w:rPr>
          <w:bCs/>
          <w:sz w:val="28"/>
          <w:szCs w:val="28"/>
        </w:rPr>
      </w:pPr>
    </w:p>
    <w:p w:rsidR="00F407B6" w:rsidRDefault="00F407B6" w:rsidP="000B1BEE">
      <w:pPr>
        <w:spacing w:line="307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07B6" w:rsidRDefault="007942FF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  <w:p w:rsidR="001555D9" w:rsidRDefault="001555D9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</w:p>
          <w:p w:rsidR="001555D9" w:rsidRDefault="001555D9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государственной охране</w:t>
            </w:r>
          </w:p>
          <w:p w:rsidR="001555D9" w:rsidRDefault="001555D9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объектов культурного наследия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>
      <w:pPr>
        <w:pStyle w:val="Standard"/>
        <w:widowControl/>
        <w:jc w:val="both"/>
        <w:rPr>
          <w:b/>
          <w:bCs/>
          <w:sz w:val="2"/>
          <w:szCs w:val="2"/>
        </w:rPr>
      </w:pPr>
    </w:p>
    <w:p w:rsidR="001555D9" w:rsidRDefault="001555D9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F407B6" w:rsidRPr="001555D9" w:rsidRDefault="00BA0C1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1555D9">
        <w:rPr>
          <w:sz w:val="28"/>
          <w:szCs w:val="28"/>
          <w:u w:val="single"/>
        </w:rPr>
        <w:tab/>
      </w:r>
      <w:r w:rsidR="001555D9">
        <w:rPr>
          <w:sz w:val="28"/>
          <w:szCs w:val="28"/>
          <w:u w:val="single"/>
        </w:rPr>
        <w:tab/>
      </w:r>
      <w:r w:rsidR="001555D9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 w:rsidR="001555D9">
        <w:rPr>
          <w:sz w:val="28"/>
          <w:szCs w:val="28"/>
          <w:u w:val="single"/>
        </w:rPr>
        <w:tab/>
      </w:r>
      <w:r w:rsidR="001555D9">
        <w:rPr>
          <w:sz w:val="28"/>
          <w:szCs w:val="28"/>
          <w:u w:val="single"/>
        </w:rPr>
        <w:tab/>
      </w: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выявленных объектов археологического наследия,</w:t>
      </w:r>
    </w:p>
    <w:p w:rsidR="00F407B6" w:rsidRDefault="00BA0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Ивановской области</w:t>
      </w:r>
    </w:p>
    <w:p w:rsidR="00F407B6" w:rsidRDefault="00F407B6">
      <w:pPr>
        <w:jc w:val="center"/>
        <w:rPr>
          <w:sz w:val="28"/>
          <w:szCs w:val="28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409"/>
        <w:gridCol w:w="2268"/>
        <w:gridCol w:w="2836"/>
      </w:tblGrid>
      <w:tr w:rsidR="00F407B6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Решение о постановке на охрану, </w:t>
            </w:r>
            <w:r>
              <w:rPr>
                <w:b/>
              </w:rPr>
              <w:t>учетная и иная документация (при наличии)</w:t>
            </w:r>
          </w:p>
        </w:tc>
      </w:tr>
      <w:tr w:rsidR="00F407B6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353B47">
            <w:pPr>
              <w:pStyle w:val="af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Комсомольский</w:t>
            </w:r>
            <w:r w:rsidR="007942FF">
              <w:rPr>
                <w:rFonts w:cs="Times New Roman"/>
                <w:b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353B47" w:rsidRPr="00606538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606538" w:rsidRDefault="00353B47" w:rsidP="00353B47">
            <w:pPr>
              <w:pStyle w:val="ae"/>
              <w:suppressAutoHyphens w:val="0"/>
              <w:ind w:left="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Pr="00606538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353B47">
            <w:pPr>
              <w:suppressAutoHyphens w:val="0"/>
              <w:jc w:val="center"/>
              <w:rPr>
                <w:color w:val="000000"/>
              </w:rPr>
            </w:pPr>
            <w:r w:rsidRPr="008A71EF">
              <w:rPr>
                <w:rFonts w:eastAsiaTheme="minorHAnsi"/>
              </w:rPr>
              <w:t>«Культурный слой деревни Воронцово», XVIII – нач. XX вв.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353B47">
            <w:pPr>
              <w:suppressAutoHyphens w:val="0"/>
              <w:jc w:val="center"/>
              <w:rPr>
                <w:color w:val="000000"/>
              </w:rPr>
            </w:pPr>
            <w:r w:rsidRPr="008A71EF">
              <w:t xml:space="preserve">южная часть деревни Воронцово, </w:t>
            </w:r>
            <w:r w:rsidRPr="008A71EF">
              <w:rPr>
                <w:rFonts w:eastAsiaTheme="minorHAnsi"/>
              </w:rPr>
              <w:t>в 0,58 км</w:t>
            </w:r>
            <w:proofErr w:type="gramStart"/>
            <w:r w:rsidRPr="008A71EF">
              <w:rPr>
                <w:rFonts w:eastAsiaTheme="minorHAnsi"/>
              </w:rPr>
              <w:t>.</w:t>
            </w:r>
            <w:proofErr w:type="gramEnd"/>
            <w:r w:rsidRPr="008A71EF">
              <w:rPr>
                <w:rFonts w:eastAsiaTheme="minorHAnsi"/>
              </w:rPr>
              <w:t xml:space="preserve"> </w:t>
            </w:r>
            <w:proofErr w:type="gramStart"/>
            <w:r w:rsidRPr="008A71EF">
              <w:rPr>
                <w:rFonts w:eastAsiaTheme="minorHAnsi"/>
              </w:rPr>
              <w:t>к</w:t>
            </w:r>
            <w:proofErr w:type="gramEnd"/>
            <w:r w:rsidRPr="008A71EF">
              <w:rPr>
                <w:rFonts w:eastAsiaTheme="minorHAnsi"/>
              </w:rPr>
              <w:t xml:space="preserve"> северо-востоку от Успенской церкви в с. </w:t>
            </w:r>
            <w:proofErr w:type="spellStart"/>
            <w:r w:rsidRPr="008A71EF">
              <w:rPr>
                <w:rFonts w:eastAsiaTheme="minorHAnsi"/>
              </w:rPr>
              <w:t>Кулеберьево</w:t>
            </w:r>
            <w:proofErr w:type="spellEnd"/>
            <w:r w:rsidRPr="008A71EF">
              <w:rPr>
                <w:rFonts w:eastAsiaTheme="minorHAnsi"/>
              </w:rPr>
              <w:t xml:space="preserve">, в 2 км. к юго-западу от южной окраины д. Губино, на левом берегу р. </w:t>
            </w:r>
            <w:proofErr w:type="spellStart"/>
            <w:r w:rsidRPr="008A71EF">
              <w:rPr>
                <w:rFonts w:eastAsiaTheme="minorHAnsi"/>
              </w:rPr>
              <w:t>Ухтохма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353B47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eastAsiaTheme="minorHAnsi" w:cs="Times New Roman"/>
                <w:sz w:val="20"/>
                <w:szCs w:val="20"/>
                <w:lang w:val="ru-RU"/>
              </w:rPr>
            </w:pPr>
            <w:r w:rsidRPr="008A71EF">
              <w:rPr>
                <w:rFonts w:eastAsiaTheme="minorHAns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E0574B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A71EF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bookmarkStart w:id="0" w:name="_GoBack"/>
            <w:r w:rsidRPr="008A71EF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 w:rsidR="00E0574B">
              <w:rPr>
                <w:rFonts w:cs="Times New Roman"/>
                <w:sz w:val="20"/>
                <w:szCs w:val="20"/>
                <w:lang w:val="ru-RU"/>
              </w:rPr>
              <w:t>13</w:t>
            </w:r>
            <w:r w:rsidRPr="008A71EF">
              <w:rPr>
                <w:rFonts w:cs="Times New Roman"/>
                <w:sz w:val="20"/>
                <w:szCs w:val="20"/>
                <w:lang w:val="ru-RU"/>
              </w:rPr>
              <w:t>.03.2026 № </w:t>
            </w:r>
            <w:r w:rsidR="00E0574B">
              <w:rPr>
                <w:rFonts w:cs="Times New Roman"/>
                <w:sz w:val="20"/>
                <w:szCs w:val="20"/>
                <w:lang w:val="ru-RU"/>
              </w:rPr>
              <w:t>62</w:t>
            </w:r>
            <w:r w:rsidRPr="008A71EF">
              <w:rPr>
                <w:rFonts w:cs="Times New Roman"/>
                <w:sz w:val="20"/>
                <w:szCs w:val="20"/>
                <w:lang w:val="ru-RU"/>
              </w:rPr>
              <w:t>-о</w:t>
            </w:r>
            <w:bookmarkEnd w:id="0"/>
          </w:p>
        </w:tc>
      </w:tr>
    </w:tbl>
    <w:p w:rsidR="00F407B6" w:rsidRDefault="00F407B6">
      <w:pPr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072F1D"/>
    <w:rsid w:val="0009728F"/>
    <w:rsid w:val="000B1BEE"/>
    <w:rsid w:val="001555D9"/>
    <w:rsid w:val="0020454E"/>
    <w:rsid w:val="0023192F"/>
    <w:rsid w:val="002D2D4B"/>
    <w:rsid w:val="002E4D11"/>
    <w:rsid w:val="00343260"/>
    <w:rsid w:val="00343B65"/>
    <w:rsid w:val="00353B47"/>
    <w:rsid w:val="0043575A"/>
    <w:rsid w:val="004B4C9E"/>
    <w:rsid w:val="00525860"/>
    <w:rsid w:val="00540E0A"/>
    <w:rsid w:val="005C3C88"/>
    <w:rsid w:val="00606538"/>
    <w:rsid w:val="00622540"/>
    <w:rsid w:val="00664946"/>
    <w:rsid w:val="006B58F5"/>
    <w:rsid w:val="007942FF"/>
    <w:rsid w:val="0081203A"/>
    <w:rsid w:val="00971F29"/>
    <w:rsid w:val="00BA0C12"/>
    <w:rsid w:val="00BB165B"/>
    <w:rsid w:val="00BF226B"/>
    <w:rsid w:val="00C32082"/>
    <w:rsid w:val="00D31487"/>
    <w:rsid w:val="00E0574B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E5DA-A416-4502-B3D8-F4B91D62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Federal1</dc:creator>
  <cp:keywords/>
  <dc:description/>
  <cp:lastModifiedBy>Pam5</cp:lastModifiedBy>
  <cp:revision>11</cp:revision>
  <cp:lastPrinted>2026-03-13T08:36:00Z</cp:lastPrinted>
  <dcterms:created xsi:type="dcterms:W3CDTF">2020-01-10T14:08:00Z</dcterms:created>
  <dcterms:modified xsi:type="dcterms:W3CDTF">2026-03-13T12:41:00Z</dcterms:modified>
  <dc:language>ru-RU</dc:language>
</cp:coreProperties>
</file>