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E17D56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AB493B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AB493B" w:rsidRPr="004431A0" w:rsidRDefault="00AB493B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4431A0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4431A0" w:rsidRDefault="00006A12" w:rsidP="004431A0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E17D56" w:rsidRDefault="004431A0" w:rsidP="00E17D56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E17D56">
        <w:rPr>
          <w:sz w:val="28"/>
          <w:szCs w:val="28"/>
        </w:rPr>
        <w:t>О включении выявленн</w:t>
      </w:r>
      <w:r w:rsidR="00E17D56" w:rsidRPr="00E17D56">
        <w:rPr>
          <w:sz w:val="28"/>
          <w:szCs w:val="28"/>
        </w:rPr>
        <w:t>ых</w:t>
      </w:r>
      <w:r w:rsidRPr="00E17D56">
        <w:rPr>
          <w:sz w:val="28"/>
          <w:szCs w:val="28"/>
        </w:rPr>
        <w:t xml:space="preserve"> объект</w:t>
      </w:r>
      <w:r w:rsidR="00E17D56" w:rsidRPr="00E17D56">
        <w:rPr>
          <w:sz w:val="28"/>
          <w:szCs w:val="28"/>
        </w:rPr>
        <w:t>ов</w:t>
      </w:r>
      <w:r w:rsidRPr="00E17D56">
        <w:rPr>
          <w:sz w:val="28"/>
          <w:szCs w:val="28"/>
        </w:rPr>
        <w:t xml:space="preserve"> культурного наследия </w:t>
      </w:r>
      <w:r w:rsidR="00E17D56" w:rsidRPr="00E17D56">
        <w:rPr>
          <w:rFonts w:eastAsia="Calibri"/>
          <w:sz w:val="28"/>
          <w:szCs w:val="28"/>
        </w:rPr>
        <w:t>«Исторический центр с. Васильевское»</w:t>
      </w:r>
      <w:r w:rsidR="00801F7E" w:rsidRPr="00E17D56">
        <w:rPr>
          <w:sz w:val="28"/>
          <w:szCs w:val="28"/>
        </w:rPr>
        <w:t xml:space="preserve"> (Ивановская область, Шуйский район, с. Васильевское)</w:t>
      </w:r>
      <w:r w:rsidR="00E17D56" w:rsidRPr="00E17D56">
        <w:rPr>
          <w:sz w:val="28"/>
          <w:szCs w:val="28"/>
        </w:rPr>
        <w:t xml:space="preserve">, </w:t>
      </w:r>
      <w:r w:rsidR="00E17D56" w:rsidRPr="00E17D56">
        <w:rPr>
          <w:rFonts w:eastAsia="Calibri"/>
          <w:sz w:val="28"/>
          <w:szCs w:val="28"/>
        </w:rPr>
        <w:t>«Дом, в котором находила</w:t>
      </w:r>
      <w:r w:rsidR="00AB493B">
        <w:rPr>
          <w:rFonts w:eastAsia="Calibri"/>
          <w:sz w:val="28"/>
          <w:szCs w:val="28"/>
        </w:rPr>
        <w:t>сь конспиративная квартира М.В. </w:t>
      </w:r>
      <w:bookmarkStart w:id="0" w:name="_GoBack"/>
      <w:bookmarkEnd w:id="0"/>
      <w:r w:rsidR="00E17D56" w:rsidRPr="00E17D56">
        <w:rPr>
          <w:rFonts w:eastAsia="Calibri"/>
          <w:sz w:val="28"/>
          <w:szCs w:val="28"/>
        </w:rPr>
        <w:t xml:space="preserve">Фрунзе и проводились нелегальные собрания» </w:t>
      </w:r>
      <w:r w:rsidR="00E17D56" w:rsidRPr="00E17D56">
        <w:rPr>
          <w:sz w:val="28"/>
          <w:szCs w:val="28"/>
        </w:rPr>
        <w:t>(Иванов</w:t>
      </w:r>
      <w:r w:rsidR="00E17D56">
        <w:rPr>
          <w:sz w:val="28"/>
          <w:szCs w:val="28"/>
        </w:rPr>
        <w:t>ская область, Шуйский район, с. </w:t>
      </w:r>
      <w:r w:rsidR="00E17D56" w:rsidRPr="00E17D56">
        <w:rPr>
          <w:sz w:val="28"/>
          <w:szCs w:val="28"/>
        </w:rPr>
        <w:t xml:space="preserve">Васильевское, </w:t>
      </w:r>
      <w:r w:rsidR="00E17D56" w:rsidRPr="00E17D56">
        <w:rPr>
          <w:rFonts w:eastAsia="Calibri"/>
          <w:sz w:val="28"/>
          <w:szCs w:val="28"/>
        </w:rPr>
        <w:t>Советская ул., 48</w:t>
      </w:r>
      <w:r w:rsidR="00E17D56" w:rsidRPr="00E17D56">
        <w:rPr>
          <w:sz w:val="28"/>
          <w:szCs w:val="28"/>
        </w:rPr>
        <w:t>)</w:t>
      </w:r>
      <w:r w:rsidRPr="00E17D56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17D56" w:rsidRPr="00E17D56">
        <w:rPr>
          <w:sz w:val="28"/>
          <w:szCs w:val="28"/>
        </w:rPr>
        <w:t>местного (муниципального)</w:t>
      </w:r>
      <w:r w:rsidRPr="00E17D56">
        <w:rPr>
          <w:sz w:val="28"/>
          <w:szCs w:val="28"/>
        </w:rPr>
        <w:t xml:space="preserve"> значения </w:t>
      </w:r>
      <w:r w:rsidR="00E17D56" w:rsidRPr="00E17D56">
        <w:rPr>
          <w:rFonts w:eastAsia="Calibri"/>
          <w:bCs/>
          <w:sz w:val="28"/>
          <w:szCs w:val="28"/>
          <w:lang w:eastAsia="ru-RU"/>
        </w:rPr>
        <w:t xml:space="preserve">«Застройка исторического центра села </w:t>
      </w:r>
      <w:proofErr w:type="gramStart"/>
      <w:r w:rsidR="00E17D56" w:rsidRPr="00E17D56">
        <w:rPr>
          <w:rFonts w:eastAsia="Calibri"/>
          <w:bCs/>
          <w:sz w:val="28"/>
          <w:szCs w:val="28"/>
          <w:lang w:eastAsia="ru-RU"/>
        </w:rPr>
        <w:t>Васильевское</w:t>
      </w:r>
      <w:proofErr w:type="gramEnd"/>
      <w:r w:rsidR="00E17D56" w:rsidRPr="00E17D56">
        <w:rPr>
          <w:rFonts w:eastAsia="Calibri"/>
          <w:bCs/>
          <w:sz w:val="28"/>
          <w:szCs w:val="28"/>
          <w:lang w:eastAsia="ru-RU"/>
        </w:rPr>
        <w:t xml:space="preserve">», XVIII – нач. </w:t>
      </w:r>
      <w:proofErr w:type="gramStart"/>
      <w:r w:rsidR="00E17D56" w:rsidRPr="00E17D56">
        <w:rPr>
          <w:rFonts w:eastAsia="Calibri"/>
          <w:bCs/>
          <w:sz w:val="28"/>
          <w:szCs w:val="28"/>
          <w:lang w:eastAsia="ru-RU"/>
        </w:rPr>
        <w:t>XX вв.</w:t>
      </w:r>
      <w:r w:rsidR="006B0824" w:rsidRPr="00E17D56">
        <w:rPr>
          <w:sz w:val="28"/>
          <w:szCs w:val="28"/>
        </w:rPr>
        <w:t xml:space="preserve"> (</w:t>
      </w:r>
      <w:r w:rsidR="009A08E4" w:rsidRPr="00E17D56">
        <w:rPr>
          <w:rFonts w:eastAsia="Calibri"/>
          <w:sz w:val="28"/>
          <w:szCs w:val="28"/>
        </w:rPr>
        <w:t xml:space="preserve">Ивановская область, Шуйский район, с. Васильевское, </w:t>
      </w:r>
      <w:r w:rsidR="00E17D56" w:rsidRPr="00E17D56">
        <w:rPr>
          <w:rFonts w:eastAsia="Calibri"/>
          <w:bCs/>
          <w:sz w:val="28"/>
          <w:szCs w:val="28"/>
          <w:lang w:eastAsia="ru-RU"/>
        </w:rPr>
        <w:t>улицы Совхозная, Советская, Школьная, Балахнина</w:t>
      </w:r>
      <w:r w:rsidR="006B0824" w:rsidRPr="00E17D56">
        <w:rPr>
          <w:sz w:val="28"/>
          <w:szCs w:val="28"/>
        </w:rPr>
        <w:t>)</w:t>
      </w:r>
      <w:proofErr w:type="gramEnd"/>
    </w:p>
    <w:p w:rsidR="00006A12" w:rsidRPr="004431A0" w:rsidRDefault="00006A12" w:rsidP="004431A0">
      <w:pPr>
        <w:widowControl/>
        <w:ind w:firstLine="709"/>
        <w:jc w:val="center"/>
        <w:rPr>
          <w:sz w:val="28"/>
          <w:szCs w:val="28"/>
        </w:rPr>
      </w:pPr>
    </w:p>
    <w:p w:rsidR="000A19FD" w:rsidRPr="007E54B9" w:rsidRDefault="000A19FD" w:rsidP="007E54B9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E54B9">
        <w:rPr>
          <w:sz w:val="28"/>
          <w:szCs w:val="28"/>
        </w:rPr>
        <w:t xml:space="preserve">В соответствии с Федеральным </w:t>
      </w:r>
      <w:hyperlink r:id="rId8" w:history="1">
        <w:r w:rsidRPr="007E54B9">
          <w:rPr>
            <w:sz w:val="28"/>
            <w:szCs w:val="28"/>
          </w:rPr>
          <w:t>законом</w:t>
        </w:r>
      </w:hyperlink>
      <w:r w:rsidRPr="007E54B9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7E54B9" w:rsidRDefault="000A19FD" w:rsidP="007E54B9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E54B9">
        <w:rPr>
          <w:sz w:val="28"/>
          <w:szCs w:val="28"/>
        </w:rPr>
        <w:t>п</w:t>
      </w:r>
      <w:proofErr w:type="gramEnd"/>
      <w:r w:rsidRPr="007E54B9">
        <w:rPr>
          <w:sz w:val="28"/>
          <w:szCs w:val="28"/>
        </w:rPr>
        <w:t xml:space="preserve"> р и к а з ы в а ю:</w:t>
      </w:r>
    </w:p>
    <w:p w:rsidR="000A19FD" w:rsidRPr="007E54B9" w:rsidRDefault="000A19FD" w:rsidP="007E54B9">
      <w:pPr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 xml:space="preserve">1. Включить </w:t>
      </w:r>
      <w:r w:rsidR="00157DC3" w:rsidRPr="007E54B9">
        <w:rPr>
          <w:sz w:val="28"/>
          <w:szCs w:val="28"/>
        </w:rPr>
        <w:t>выявленны</w:t>
      </w:r>
      <w:r w:rsidR="00E17D56">
        <w:rPr>
          <w:sz w:val="28"/>
          <w:szCs w:val="28"/>
        </w:rPr>
        <w:t>е</w:t>
      </w:r>
      <w:r w:rsidR="00157DC3" w:rsidRPr="007E54B9">
        <w:rPr>
          <w:sz w:val="28"/>
          <w:szCs w:val="28"/>
        </w:rPr>
        <w:t xml:space="preserve"> объект</w:t>
      </w:r>
      <w:r w:rsidR="00E17D56">
        <w:rPr>
          <w:sz w:val="28"/>
          <w:szCs w:val="28"/>
        </w:rPr>
        <w:t>ы</w:t>
      </w:r>
      <w:r w:rsidR="00157DC3" w:rsidRPr="007E54B9">
        <w:rPr>
          <w:sz w:val="28"/>
          <w:szCs w:val="28"/>
        </w:rPr>
        <w:t xml:space="preserve"> культурного наследия </w:t>
      </w:r>
      <w:r w:rsidR="00E17D56" w:rsidRPr="00E17D56">
        <w:rPr>
          <w:rFonts w:eastAsia="Calibri"/>
          <w:sz w:val="28"/>
          <w:szCs w:val="28"/>
        </w:rPr>
        <w:t>«Исторический центр с. Васильевское»</w:t>
      </w:r>
      <w:r w:rsidR="00E17D56" w:rsidRPr="00E17D56">
        <w:rPr>
          <w:sz w:val="28"/>
          <w:szCs w:val="28"/>
        </w:rPr>
        <w:t xml:space="preserve"> (Ивановская область, Шуйский район, с. Васильевское), </w:t>
      </w:r>
      <w:r w:rsidR="00E17D56" w:rsidRPr="00E17D56">
        <w:rPr>
          <w:rFonts w:eastAsia="Calibri"/>
          <w:sz w:val="28"/>
          <w:szCs w:val="28"/>
        </w:rPr>
        <w:t>«Дом, в котором находила</w:t>
      </w:r>
      <w:r w:rsidR="00AB493B">
        <w:rPr>
          <w:rFonts w:eastAsia="Calibri"/>
          <w:sz w:val="28"/>
          <w:szCs w:val="28"/>
        </w:rPr>
        <w:t>сь конспиративная квартира М.В. </w:t>
      </w:r>
      <w:proofErr w:type="gramStart"/>
      <w:r w:rsidR="00E17D56" w:rsidRPr="00E17D56">
        <w:rPr>
          <w:rFonts w:eastAsia="Calibri"/>
          <w:sz w:val="28"/>
          <w:szCs w:val="28"/>
        </w:rPr>
        <w:t>Фрунзе</w:t>
      </w:r>
      <w:proofErr w:type="gramEnd"/>
      <w:r w:rsidR="00E17D56" w:rsidRPr="00E17D56">
        <w:rPr>
          <w:rFonts w:eastAsia="Calibri"/>
          <w:sz w:val="28"/>
          <w:szCs w:val="28"/>
        </w:rPr>
        <w:t xml:space="preserve"> и проводились нелегальные собрания» </w:t>
      </w:r>
      <w:r w:rsidR="00E17D56" w:rsidRPr="00E17D56">
        <w:rPr>
          <w:sz w:val="28"/>
          <w:szCs w:val="28"/>
        </w:rPr>
        <w:t>(Иванов</w:t>
      </w:r>
      <w:r w:rsidR="00E17D56">
        <w:rPr>
          <w:sz w:val="28"/>
          <w:szCs w:val="28"/>
        </w:rPr>
        <w:t>ская область, Шуйский район, с. </w:t>
      </w:r>
      <w:r w:rsidR="00E17D56" w:rsidRPr="00E17D56">
        <w:rPr>
          <w:sz w:val="28"/>
          <w:szCs w:val="28"/>
        </w:rPr>
        <w:t xml:space="preserve">Васильевское, </w:t>
      </w:r>
      <w:r w:rsidR="00E17D56" w:rsidRPr="00E17D56">
        <w:rPr>
          <w:rFonts w:eastAsia="Calibri"/>
          <w:sz w:val="28"/>
          <w:szCs w:val="28"/>
        </w:rPr>
        <w:t>Советская ул., 48</w:t>
      </w:r>
      <w:r w:rsidR="00E17D56" w:rsidRPr="00E17D56">
        <w:rPr>
          <w:sz w:val="28"/>
          <w:szCs w:val="28"/>
        </w:rPr>
        <w:t>)</w:t>
      </w:r>
      <w:r w:rsidR="006B0824" w:rsidRPr="007E54B9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E17D56" w:rsidRPr="00E17D56">
        <w:rPr>
          <w:sz w:val="28"/>
          <w:szCs w:val="28"/>
        </w:rPr>
        <w:t xml:space="preserve">местного (муниципального) значения </w:t>
      </w:r>
      <w:r w:rsidR="00E17D56" w:rsidRPr="00E17D56">
        <w:rPr>
          <w:rFonts w:eastAsia="Calibri"/>
          <w:bCs/>
          <w:sz w:val="28"/>
          <w:szCs w:val="28"/>
          <w:lang w:eastAsia="ru-RU"/>
        </w:rPr>
        <w:t xml:space="preserve">«Застройка исторического центра села </w:t>
      </w:r>
      <w:proofErr w:type="gramStart"/>
      <w:r w:rsidR="00E17D56" w:rsidRPr="00E17D56">
        <w:rPr>
          <w:rFonts w:eastAsia="Calibri"/>
          <w:bCs/>
          <w:sz w:val="28"/>
          <w:szCs w:val="28"/>
          <w:lang w:eastAsia="ru-RU"/>
        </w:rPr>
        <w:t>Васильевское</w:t>
      </w:r>
      <w:proofErr w:type="gramEnd"/>
      <w:r w:rsidR="00E17D56" w:rsidRPr="00E17D56">
        <w:rPr>
          <w:rFonts w:eastAsia="Calibri"/>
          <w:bCs/>
          <w:sz w:val="28"/>
          <w:szCs w:val="28"/>
          <w:lang w:eastAsia="ru-RU"/>
        </w:rPr>
        <w:t xml:space="preserve">», XVIII – нач. </w:t>
      </w:r>
      <w:proofErr w:type="gramStart"/>
      <w:r w:rsidR="00E17D56" w:rsidRPr="00E17D56">
        <w:rPr>
          <w:rFonts w:eastAsia="Calibri"/>
          <w:bCs/>
          <w:sz w:val="28"/>
          <w:szCs w:val="28"/>
          <w:lang w:eastAsia="ru-RU"/>
        </w:rPr>
        <w:t>XX вв.</w:t>
      </w:r>
      <w:r w:rsidR="00E17D56" w:rsidRPr="00E17D56">
        <w:rPr>
          <w:sz w:val="28"/>
          <w:szCs w:val="28"/>
        </w:rPr>
        <w:t xml:space="preserve"> (</w:t>
      </w:r>
      <w:r w:rsidR="00E17D56" w:rsidRPr="00E17D56">
        <w:rPr>
          <w:rFonts w:eastAsia="Calibri"/>
          <w:sz w:val="28"/>
          <w:szCs w:val="28"/>
        </w:rPr>
        <w:t xml:space="preserve">Ивановская область, Шуйский район, с. Васильевское, </w:t>
      </w:r>
      <w:r w:rsidR="00E17D56" w:rsidRPr="00E17D56">
        <w:rPr>
          <w:rFonts w:eastAsia="Calibri"/>
          <w:bCs/>
          <w:sz w:val="28"/>
          <w:szCs w:val="28"/>
          <w:lang w:eastAsia="ru-RU"/>
        </w:rPr>
        <w:t>улицы Совхозная, Советская, Школьная, Балахнина</w:t>
      </w:r>
      <w:r w:rsidR="00E17D56" w:rsidRPr="00E17D56">
        <w:rPr>
          <w:sz w:val="28"/>
          <w:szCs w:val="28"/>
        </w:rPr>
        <w:t>)</w:t>
      </w:r>
      <w:r w:rsidR="00E17D56">
        <w:rPr>
          <w:sz w:val="28"/>
          <w:szCs w:val="28"/>
        </w:rPr>
        <w:t xml:space="preserve"> (вид – достопримечательное место)</w:t>
      </w:r>
      <w:r w:rsidRPr="007E54B9">
        <w:rPr>
          <w:sz w:val="28"/>
          <w:szCs w:val="28"/>
        </w:rPr>
        <w:t>.</w:t>
      </w:r>
      <w:proofErr w:type="gramEnd"/>
    </w:p>
    <w:p w:rsidR="000A19FD" w:rsidRPr="007E54B9" w:rsidRDefault="00157DC3" w:rsidP="007E54B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>2</w:t>
      </w:r>
      <w:r w:rsidR="000A19FD" w:rsidRPr="007E54B9">
        <w:rPr>
          <w:sz w:val="28"/>
          <w:szCs w:val="28"/>
        </w:rPr>
        <w:t>.</w:t>
      </w:r>
      <w:r w:rsidR="000A19FD" w:rsidRPr="007E54B9">
        <w:rPr>
          <w:color w:val="000000"/>
          <w:sz w:val="28"/>
          <w:szCs w:val="28"/>
        </w:rPr>
        <w:t xml:space="preserve"> </w:t>
      </w:r>
      <w:r w:rsidR="000A19FD" w:rsidRPr="007E54B9">
        <w:rPr>
          <w:sz w:val="28"/>
          <w:szCs w:val="28"/>
        </w:rPr>
        <w:t>Утвердить границы территории</w:t>
      </w:r>
      <w:r w:rsidR="007B4C82" w:rsidRPr="007E54B9">
        <w:rPr>
          <w:sz w:val="28"/>
          <w:szCs w:val="28"/>
        </w:rPr>
        <w:t xml:space="preserve"> </w:t>
      </w:r>
      <w:r w:rsidRPr="007E54B9">
        <w:rPr>
          <w:sz w:val="28"/>
          <w:szCs w:val="28"/>
        </w:rPr>
        <w:t xml:space="preserve">объекта культурного наследия </w:t>
      </w:r>
      <w:r w:rsidR="00CA66AD" w:rsidRPr="00E17D56">
        <w:rPr>
          <w:sz w:val="28"/>
          <w:szCs w:val="28"/>
        </w:rPr>
        <w:t xml:space="preserve">местного (муниципального) значения </w:t>
      </w:r>
      <w:r w:rsidR="00CA66AD" w:rsidRPr="00E17D56">
        <w:rPr>
          <w:rFonts w:eastAsia="Calibri"/>
          <w:bCs/>
          <w:sz w:val="28"/>
          <w:szCs w:val="28"/>
          <w:lang w:eastAsia="ru-RU"/>
        </w:rPr>
        <w:t xml:space="preserve">«Застройка исторического центра села </w:t>
      </w:r>
      <w:proofErr w:type="gramStart"/>
      <w:r w:rsidR="00CA66AD" w:rsidRPr="00E17D56">
        <w:rPr>
          <w:rFonts w:eastAsia="Calibri"/>
          <w:bCs/>
          <w:sz w:val="28"/>
          <w:szCs w:val="28"/>
          <w:lang w:eastAsia="ru-RU"/>
        </w:rPr>
        <w:t>Васильевское</w:t>
      </w:r>
      <w:proofErr w:type="gramEnd"/>
      <w:r w:rsidR="00CA66AD" w:rsidRPr="00E17D56">
        <w:rPr>
          <w:rFonts w:eastAsia="Calibri"/>
          <w:bCs/>
          <w:sz w:val="28"/>
          <w:szCs w:val="28"/>
          <w:lang w:eastAsia="ru-RU"/>
        </w:rPr>
        <w:t xml:space="preserve">», XVIII – нач. </w:t>
      </w:r>
      <w:proofErr w:type="gramStart"/>
      <w:r w:rsidR="00CA66AD" w:rsidRPr="00E17D56">
        <w:rPr>
          <w:rFonts w:eastAsia="Calibri"/>
          <w:bCs/>
          <w:sz w:val="28"/>
          <w:szCs w:val="28"/>
          <w:lang w:eastAsia="ru-RU"/>
        </w:rPr>
        <w:t>XX вв.</w:t>
      </w:r>
      <w:r w:rsidR="00CA66AD" w:rsidRPr="00E17D56">
        <w:rPr>
          <w:sz w:val="28"/>
          <w:szCs w:val="28"/>
        </w:rPr>
        <w:t xml:space="preserve"> (</w:t>
      </w:r>
      <w:r w:rsidR="00CA66AD" w:rsidRPr="00E17D56">
        <w:rPr>
          <w:rFonts w:eastAsia="Calibri"/>
          <w:sz w:val="28"/>
          <w:szCs w:val="28"/>
        </w:rPr>
        <w:t xml:space="preserve">Ивановская область, Шуйский район, с. Васильевское, </w:t>
      </w:r>
      <w:r w:rsidR="00CA66AD" w:rsidRPr="00E17D56">
        <w:rPr>
          <w:rFonts w:eastAsia="Calibri"/>
          <w:bCs/>
          <w:sz w:val="28"/>
          <w:szCs w:val="28"/>
          <w:lang w:eastAsia="ru-RU"/>
        </w:rPr>
        <w:t>улицы Совхозная, Советская, Школьная, Балахнина</w:t>
      </w:r>
      <w:r w:rsidR="00CA66AD" w:rsidRPr="00E17D56">
        <w:rPr>
          <w:sz w:val="28"/>
          <w:szCs w:val="28"/>
        </w:rPr>
        <w:t>)</w:t>
      </w:r>
      <w:r w:rsidR="000A19FD" w:rsidRPr="007E54B9">
        <w:rPr>
          <w:sz w:val="28"/>
          <w:szCs w:val="28"/>
        </w:rPr>
        <w:t xml:space="preserve"> согласно </w:t>
      </w:r>
      <w:r w:rsidR="000A19FD" w:rsidRPr="007E54B9">
        <w:rPr>
          <w:sz w:val="28"/>
          <w:szCs w:val="28"/>
        </w:rPr>
        <w:lastRenderedPageBreak/>
        <w:t>приложению к настоящему приказу.</w:t>
      </w:r>
      <w:proofErr w:type="gramEnd"/>
    </w:p>
    <w:p w:rsidR="000A19FD" w:rsidRPr="007E54B9" w:rsidRDefault="00157DC3" w:rsidP="007E54B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>3</w:t>
      </w:r>
      <w:r w:rsidR="000A19FD" w:rsidRPr="007E54B9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7E54B9" w:rsidRDefault="00157DC3" w:rsidP="007E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B9">
        <w:rPr>
          <w:rFonts w:ascii="Times New Roman" w:hAnsi="Times New Roman" w:cs="Times New Roman"/>
          <w:sz w:val="28"/>
          <w:szCs w:val="28"/>
        </w:rPr>
        <w:t>3</w:t>
      </w:r>
      <w:r w:rsidR="000A19FD" w:rsidRPr="007E54B9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7E54B9" w:rsidRDefault="00157DC3" w:rsidP="007E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B9">
        <w:rPr>
          <w:rFonts w:ascii="Times New Roman" w:hAnsi="Times New Roman" w:cs="Times New Roman"/>
          <w:sz w:val="28"/>
          <w:szCs w:val="28"/>
        </w:rPr>
        <w:t>3</w:t>
      </w:r>
      <w:r w:rsidR="000A19FD" w:rsidRPr="007E54B9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7B4C82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A1587C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4431A0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CA66AD" w:rsidRPr="00E17D56">
        <w:rPr>
          <w:sz w:val="28"/>
          <w:szCs w:val="28"/>
        </w:rPr>
        <w:t xml:space="preserve">местного (муниципального) значения </w:t>
      </w:r>
      <w:r w:rsidR="00CA66AD" w:rsidRPr="00E17D56">
        <w:rPr>
          <w:rFonts w:eastAsia="Calibri"/>
          <w:bCs/>
          <w:sz w:val="28"/>
          <w:szCs w:val="28"/>
          <w:lang w:eastAsia="ru-RU"/>
        </w:rPr>
        <w:t xml:space="preserve">«Застройка исторического центра села </w:t>
      </w:r>
      <w:proofErr w:type="gramStart"/>
      <w:r w:rsidR="00CA66AD" w:rsidRPr="00E17D56">
        <w:rPr>
          <w:rFonts w:eastAsia="Calibri"/>
          <w:bCs/>
          <w:sz w:val="28"/>
          <w:szCs w:val="28"/>
          <w:lang w:eastAsia="ru-RU"/>
        </w:rPr>
        <w:t>Васильевское</w:t>
      </w:r>
      <w:proofErr w:type="gramEnd"/>
      <w:r w:rsidR="00CA66AD" w:rsidRPr="00E17D56">
        <w:rPr>
          <w:rFonts w:eastAsia="Calibri"/>
          <w:bCs/>
          <w:sz w:val="28"/>
          <w:szCs w:val="28"/>
          <w:lang w:eastAsia="ru-RU"/>
        </w:rPr>
        <w:t xml:space="preserve">», XVIII – нач. </w:t>
      </w:r>
      <w:proofErr w:type="gramStart"/>
      <w:r w:rsidR="00CA66AD" w:rsidRPr="00E17D56">
        <w:rPr>
          <w:rFonts w:eastAsia="Calibri"/>
          <w:bCs/>
          <w:sz w:val="28"/>
          <w:szCs w:val="28"/>
          <w:lang w:eastAsia="ru-RU"/>
        </w:rPr>
        <w:t>XX вв.</w:t>
      </w:r>
      <w:r w:rsidR="00CA66AD" w:rsidRPr="00E17D56">
        <w:rPr>
          <w:sz w:val="28"/>
          <w:szCs w:val="28"/>
        </w:rPr>
        <w:t xml:space="preserve"> (</w:t>
      </w:r>
      <w:r w:rsidR="00CA66AD" w:rsidRPr="00E17D56">
        <w:rPr>
          <w:rFonts w:eastAsia="Calibri"/>
          <w:sz w:val="28"/>
          <w:szCs w:val="28"/>
        </w:rPr>
        <w:t xml:space="preserve">Ивановская область, Шуйский район, с. Васильевское, </w:t>
      </w:r>
      <w:r w:rsidR="00CA66AD" w:rsidRPr="00E17D56">
        <w:rPr>
          <w:rFonts w:eastAsia="Calibri"/>
          <w:bCs/>
          <w:sz w:val="28"/>
          <w:szCs w:val="28"/>
          <w:lang w:eastAsia="ru-RU"/>
        </w:rPr>
        <w:t>улицы Совхозная, Советская, Школьная, Балахнина</w:t>
      </w:r>
      <w:r w:rsidR="00CA66AD" w:rsidRPr="00E17D56">
        <w:rPr>
          <w:sz w:val="28"/>
          <w:szCs w:val="28"/>
        </w:rPr>
        <w:t>)</w:t>
      </w:r>
      <w:proofErr w:type="gramEnd"/>
    </w:p>
    <w:p w:rsidR="002B663A" w:rsidRDefault="002B663A" w:rsidP="00006A12">
      <w:pPr>
        <w:jc w:val="center"/>
        <w:rPr>
          <w:bCs/>
          <w:sz w:val="28"/>
          <w:szCs w:val="28"/>
        </w:rPr>
      </w:pPr>
    </w:p>
    <w:p w:rsidR="0023558F" w:rsidRDefault="00CA66AD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5334000" cy="74493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103" cy="745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3A" w:rsidRDefault="00CA66AD">
      <w:pPr>
        <w:widowControl/>
        <w:suppressAutoHyphens w:val="0"/>
        <w:autoSpaceDE/>
        <w:rPr>
          <w:rFonts w:eastAsia="Calibri"/>
          <w:bCs/>
          <w:noProof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67450" cy="81577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1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63A">
        <w:rPr>
          <w:rFonts w:eastAsia="Calibri"/>
          <w:bCs/>
          <w:noProof/>
          <w:sz w:val="28"/>
          <w:szCs w:val="28"/>
          <w:lang w:eastAsia="ru-RU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CA66AD" w:rsidRPr="00E17D56">
        <w:rPr>
          <w:sz w:val="28"/>
          <w:szCs w:val="28"/>
        </w:rPr>
        <w:t xml:space="preserve">местного (муниципального) значения </w:t>
      </w:r>
      <w:r w:rsidR="00CA66AD" w:rsidRPr="00E17D56">
        <w:rPr>
          <w:rFonts w:eastAsia="Calibri"/>
          <w:bCs/>
          <w:sz w:val="28"/>
          <w:szCs w:val="28"/>
          <w:lang w:eastAsia="ru-RU"/>
        </w:rPr>
        <w:t xml:space="preserve">«Застройка исторического центра села </w:t>
      </w:r>
      <w:proofErr w:type="gramStart"/>
      <w:r w:rsidR="00CA66AD" w:rsidRPr="00E17D56">
        <w:rPr>
          <w:rFonts w:eastAsia="Calibri"/>
          <w:bCs/>
          <w:sz w:val="28"/>
          <w:szCs w:val="28"/>
          <w:lang w:eastAsia="ru-RU"/>
        </w:rPr>
        <w:t>Васильевское</w:t>
      </w:r>
      <w:proofErr w:type="gramEnd"/>
      <w:r w:rsidR="00CA66AD" w:rsidRPr="00E17D56">
        <w:rPr>
          <w:rFonts w:eastAsia="Calibri"/>
          <w:bCs/>
          <w:sz w:val="28"/>
          <w:szCs w:val="28"/>
          <w:lang w:eastAsia="ru-RU"/>
        </w:rPr>
        <w:t xml:space="preserve">», XVIII – нач. </w:t>
      </w:r>
      <w:proofErr w:type="gramStart"/>
      <w:r w:rsidR="00CA66AD" w:rsidRPr="00E17D56">
        <w:rPr>
          <w:rFonts w:eastAsia="Calibri"/>
          <w:bCs/>
          <w:sz w:val="28"/>
          <w:szCs w:val="28"/>
          <w:lang w:eastAsia="ru-RU"/>
        </w:rPr>
        <w:t>XX вв.</w:t>
      </w:r>
      <w:r w:rsidR="00CA66AD" w:rsidRPr="00E17D56">
        <w:rPr>
          <w:sz w:val="28"/>
          <w:szCs w:val="28"/>
        </w:rPr>
        <w:t xml:space="preserve"> (</w:t>
      </w:r>
      <w:r w:rsidR="00CA66AD" w:rsidRPr="00E17D56">
        <w:rPr>
          <w:rFonts w:eastAsia="Calibri"/>
          <w:sz w:val="28"/>
          <w:szCs w:val="28"/>
        </w:rPr>
        <w:t xml:space="preserve">Ивановская область, Шуйский район, с. Васильевское, </w:t>
      </w:r>
      <w:r w:rsidR="00CA66AD" w:rsidRPr="00E17D56">
        <w:rPr>
          <w:rFonts w:eastAsia="Calibri"/>
          <w:bCs/>
          <w:sz w:val="28"/>
          <w:szCs w:val="28"/>
          <w:lang w:eastAsia="ru-RU"/>
        </w:rPr>
        <w:t>улицы Совхозная, Советская, Школьная, Балахнина</w:t>
      </w:r>
      <w:r w:rsidR="00CA66AD" w:rsidRPr="00E17D56">
        <w:rPr>
          <w:sz w:val="28"/>
          <w:szCs w:val="28"/>
        </w:rPr>
        <w:t>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298526.29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2256717.30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298535.06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2256701.79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298490.88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2256628.06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298461.56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2256573.40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298429.83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2256536.04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298413.13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2256525.15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298409.24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2256524.50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298400.11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2256531.66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298384.29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2256546.09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298354.16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2256567.17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298272.76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2256618.35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298115.77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2256669.69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298096.05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2256676.50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298079.82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2256682.31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298060.77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2256689.55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297960.12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2256723.84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297944.18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2256727.83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297911.73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2256733.14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297881.71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2256738.05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297862.31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2256741.23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297847.83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2256746.49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297824.12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2256807.94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297801.33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2256799.75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297753.51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2256727.76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297658.51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2256718.18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297642.61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2256756.62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297621.98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2256752.75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297561.21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2256751.82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297469.28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2256743.67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297418.63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2256750.37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297407.61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2256752.03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297431.30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2256906.91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297440.92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2257108.32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297488.51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2257108.32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297545.15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2257190.64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297550.15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2257194.37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297627.14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2257203.16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297667.22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2257229.91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297684.04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2257233.78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297706.97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2257236.76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297752.22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2257240.91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297756.69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2257217.67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297764.59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2257193.94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297796.52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2257123.03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297815.31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2257075.26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297860.34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2256976.14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297906.80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2256967.03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297928.12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2256958.58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297957.81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2256941.14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CA66AD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298011.83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2256925.76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298023.89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2256921.52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298060.27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2256910.94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298099.10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2256900.13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298126.33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2256887.74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298173.73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2256872.80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298188.32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2256867.88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298201.57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2256863.03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298294.75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2256832.76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298315.36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2256823.43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298426.97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2256771.31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298470.52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2256750.54</w:t>
            </w:r>
          </w:p>
        </w:tc>
      </w:tr>
      <w:tr w:rsidR="00CA66A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Default="00CA66AD" w:rsidP="00CA66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298526.29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D" w:rsidRPr="006D1798" w:rsidRDefault="00AB493B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2256717.30</w:t>
            </w:r>
          </w:p>
        </w:tc>
      </w:tr>
    </w:tbl>
    <w:p w:rsidR="007B4C82" w:rsidRDefault="007B4C82">
      <w:pPr>
        <w:widowControl/>
        <w:suppressAutoHyphens w:val="0"/>
        <w:autoSpaceDE/>
        <w:rPr>
          <w:sz w:val="28"/>
          <w:szCs w:val="28"/>
        </w:rPr>
      </w:pPr>
    </w:p>
    <w:sectPr w:rsidR="007B4C82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558F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B663A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31A0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0824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3BA3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4C82"/>
    <w:rsid w:val="007B5AB9"/>
    <w:rsid w:val="007B6377"/>
    <w:rsid w:val="007D1C4A"/>
    <w:rsid w:val="007D3087"/>
    <w:rsid w:val="007D4A74"/>
    <w:rsid w:val="007E54B9"/>
    <w:rsid w:val="007F41BC"/>
    <w:rsid w:val="007F75D2"/>
    <w:rsid w:val="00801F7E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08E4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B493B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35B78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66AD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17D56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403B-F6F6-4DD0-8ABE-37B65AB0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15</cp:revision>
  <cp:lastPrinted>2026-02-18T07:07:00Z</cp:lastPrinted>
  <dcterms:created xsi:type="dcterms:W3CDTF">2025-10-07T07:37:00Z</dcterms:created>
  <dcterms:modified xsi:type="dcterms:W3CDTF">2026-02-19T09:40:00Z</dcterms:modified>
</cp:coreProperties>
</file>