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D31A5" w:rsidRDefault="00631E2C" w:rsidP="00631E2C">
      <w:pPr>
        <w:jc w:val="center"/>
        <w:rPr>
          <w:sz w:val="2"/>
          <w:szCs w:val="2"/>
        </w:rPr>
      </w:pPr>
      <w:r w:rsidRPr="00BD31A5">
        <w:rPr>
          <w:noProof/>
          <w:sz w:val="28"/>
          <w:lang w:eastAsia="ru-RU"/>
        </w:rPr>
        <w:drawing>
          <wp:inline distT="0" distB="0" distL="0" distR="0" wp14:anchorId="1C9205BE" wp14:editId="28F30418">
            <wp:extent cx="922020" cy="687705"/>
            <wp:effectExtent l="0" t="0" r="0" b="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43" w:rsidRPr="00BD31A5" w:rsidRDefault="00512F43" w:rsidP="00512F43">
      <w:pPr>
        <w:jc w:val="center"/>
        <w:rPr>
          <w:b/>
          <w:sz w:val="32"/>
          <w:szCs w:val="32"/>
        </w:rPr>
      </w:pPr>
      <w:r w:rsidRPr="00BD31A5">
        <w:rPr>
          <w:b/>
          <w:sz w:val="32"/>
          <w:szCs w:val="32"/>
        </w:rPr>
        <w:t>КОМИТЕТ ИВАНОВСКОЙ ОБЛАСТИ</w:t>
      </w:r>
    </w:p>
    <w:p w:rsidR="00512F43" w:rsidRPr="00BD31A5" w:rsidRDefault="00512F43" w:rsidP="00512F43">
      <w:pPr>
        <w:jc w:val="center"/>
        <w:rPr>
          <w:b/>
          <w:sz w:val="32"/>
          <w:szCs w:val="32"/>
        </w:rPr>
      </w:pPr>
      <w:r w:rsidRPr="00BD31A5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631E2C" w:rsidRPr="00BD31A5" w:rsidRDefault="00490C6B" w:rsidP="00631E2C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7" type="#_x0000_t32" style="position:absolute;left:0;text-align:left;margin-left:0;margin-top:6.4pt;width:479.2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</w:pict>
      </w:r>
    </w:p>
    <w:p w:rsidR="00631E2C" w:rsidRPr="00BD31A5" w:rsidRDefault="00631E2C" w:rsidP="00631E2C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631E2C" w:rsidRPr="00BD31A5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D31A5">
        <w:rPr>
          <w:b/>
          <w:spacing w:val="80"/>
          <w:sz w:val="40"/>
          <w:szCs w:val="40"/>
        </w:rPr>
        <w:t>ПРИКАЗ</w:t>
      </w:r>
    </w:p>
    <w:p w:rsidR="00631E2C" w:rsidRPr="00BD31A5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98"/>
        <w:gridCol w:w="3171"/>
      </w:tblGrid>
      <w:tr w:rsidR="00631E2C" w:rsidRPr="00BD31A5" w:rsidTr="00314EB3">
        <w:tc>
          <w:tcPr>
            <w:tcW w:w="3284" w:type="dxa"/>
            <w:shd w:val="clear" w:color="auto" w:fill="auto"/>
          </w:tcPr>
          <w:p w:rsidR="00631E2C" w:rsidRPr="00BD31A5" w:rsidRDefault="0003797D" w:rsidP="0037356D">
            <w:pPr>
              <w:widowControl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7356D" w:rsidRPr="0037356D">
              <w:rPr>
                <w:sz w:val="28"/>
                <w:szCs w:val="28"/>
                <w:u w:val="single"/>
              </w:rPr>
              <w:tab/>
            </w:r>
            <w:r w:rsidR="00631E2C" w:rsidRPr="00BD31A5">
              <w:rPr>
                <w:sz w:val="28"/>
                <w:szCs w:val="28"/>
              </w:rPr>
              <w:t>»</w:t>
            </w:r>
            <w:r w:rsidR="00512F43" w:rsidRPr="00BD31A5">
              <w:rPr>
                <w:sz w:val="28"/>
                <w:szCs w:val="28"/>
              </w:rPr>
              <w:t> </w:t>
            </w:r>
            <w:r w:rsidR="0037356D" w:rsidRPr="0037356D">
              <w:rPr>
                <w:sz w:val="28"/>
                <w:szCs w:val="28"/>
                <w:u w:val="single"/>
              </w:rPr>
              <w:tab/>
            </w:r>
            <w:r w:rsidR="0037356D" w:rsidRPr="0037356D">
              <w:rPr>
                <w:sz w:val="28"/>
                <w:szCs w:val="28"/>
                <w:u w:val="single"/>
              </w:rPr>
              <w:tab/>
            </w:r>
            <w:r w:rsidR="00512F43" w:rsidRPr="00BD31A5">
              <w:rPr>
                <w:sz w:val="28"/>
                <w:szCs w:val="28"/>
              </w:rPr>
              <w:t> </w:t>
            </w:r>
            <w:r w:rsidR="00631E2C" w:rsidRPr="00BD31A5">
              <w:rPr>
                <w:sz w:val="28"/>
                <w:szCs w:val="28"/>
              </w:rPr>
              <w:t>20</w:t>
            </w:r>
            <w:r w:rsidR="00A05742">
              <w:rPr>
                <w:sz w:val="28"/>
                <w:szCs w:val="28"/>
              </w:rPr>
              <w:t>22</w:t>
            </w:r>
          </w:p>
        </w:tc>
        <w:tc>
          <w:tcPr>
            <w:tcW w:w="3284" w:type="dxa"/>
            <w:shd w:val="clear" w:color="auto" w:fill="auto"/>
          </w:tcPr>
          <w:p w:rsidR="00631E2C" w:rsidRPr="00BD31A5" w:rsidRDefault="00512F43" w:rsidP="00314EB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D31A5">
              <w:rPr>
                <w:sz w:val="28"/>
                <w:szCs w:val="28"/>
              </w:rPr>
              <w:t>г. </w:t>
            </w:r>
            <w:r w:rsidR="00631E2C" w:rsidRPr="00BD31A5">
              <w:rPr>
                <w:sz w:val="28"/>
                <w:szCs w:val="28"/>
              </w:rPr>
              <w:t>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015C89" w:rsidRDefault="00631E2C" w:rsidP="0037356D">
            <w:pPr>
              <w:widowControl/>
              <w:spacing w:line="480" w:lineRule="auto"/>
              <w:jc w:val="right"/>
              <w:rPr>
                <w:sz w:val="26"/>
                <w:u w:val="single"/>
              </w:rPr>
            </w:pPr>
            <w:r w:rsidRPr="00BD31A5">
              <w:rPr>
                <w:sz w:val="26"/>
              </w:rPr>
              <w:t>№</w:t>
            </w:r>
            <w:r w:rsidR="00512F43" w:rsidRPr="00BD31A5">
              <w:rPr>
                <w:sz w:val="26"/>
              </w:rPr>
              <w:t> </w:t>
            </w:r>
            <w:r w:rsidR="0037356D" w:rsidRPr="0037356D">
              <w:rPr>
                <w:sz w:val="26"/>
                <w:u w:val="single"/>
              </w:rPr>
              <w:tab/>
            </w:r>
            <w:r w:rsidR="0037356D" w:rsidRPr="0037356D">
              <w:rPr>
                <w:sz w:val="26"/>
                <w:u w:val="single"/>
              </w:rPr>
              <w:tab/>
            </w:r>
          </w:p>
        </w:tc>
      </w:tr>
    </w:tbl>
    <w:p w:rsidR="00631E2C" w:rsidRPr="00BD31A5" w:rsidRDefault="00631E2C" w:rsidP="00631E2C">
      <w:pPr>
        <w:rPr>
          <w:sz w:val="26"/>
        </w:rPr>
      </w:pPr>
    </w:p>
    <w:p w:rsidR="00314EB3" w:rsidRPr="00BD31A5" w:rsidRDefault="0037356D" w:rsidP="00314EB3">
      <w:pPr>
        <w:autoSpaceDN w:val="0"/>
        <w:adjustRightInd w:val="0"/>
        <w:jc w:val="center"/>
        <w:rPr>
          <w:b/>
          <w:sz w:val="28"/>
          <w:szCs w:val="28"/>
        </w:rPr>
      </w:pPr>
      <w:r w:rsidRPr="0009067A">
        <w:rPr>
          <w:b/>
          <w:sz w:val="26"/>
          <w:szCs w:val="26"/>
        </w:rPr>
        <w:t xml:space="preserve">Об утверждении Административного регламента предоставления </w:t>
      </w:r>
      <w:r>
        <w:rPr>
          <w:b/>
          <w:sz w:val="26"/>
          <w:szCs w:val="26"/>
        </w:rPr>
        <w:t xml:space="preserve">государственной </w:t>
      </w:r>
      <w:r w:rsidRPr="0009067A">
        <w:rPr>
          <w:b/>
          <w:sz w:val="26"/>
          <w:szCs w:val="26"/>
        </w:rPr>
        <w:t xml:space="preserve">услуги «Выдача </w:t>
      </w:r>
      <w:r>
        <w:rPr>
          <w:b/>
          <w:sz w:val="26"/>
          <w:szCs w:val="26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09067A">
        <w:rPr>
          <w:b/>
          <w:sz w:val="26"/>
          <w:szCs w:val="26"/>
        </w:rPr>
        <w:t>»</w:t>
      </w:r>
    </w:p>
    <w:p w:rsidR="00314EB3" w:rsidRPr="00BD31A5" w:rsidRDefault="00314EB3" w:rsidP="009F66B9">
      <w:pPr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15C89" w:rsidRDefault="0037356D" w:rsidP="00015C89">
      <w:pPr>
        <w:pStyle w:val="ConsPlusNormal"/>
        <w:ind w:firstLine="709"/>
        <w:jc w:val="both"/>
      </w:pPr>
      <w:r w:rsidRPr="0009067A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26</w:t>
      </w:r>
      <w:r w:rsidRPr="0009067A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ого</w:t>
      </w:r>
      <w:r w:rsidRPr="0009067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09067A">
        <w:rPr>
          <w:sz w:val="26"/>
          <w:szCs w:val="26"/>
        </w:rPr>
        <w:t xml:space="preserve"> от 25</w:t>
      </w:r>
      <w:r>
        <w:rPr>
          <w:sz w:val="26"/>
          <w:szCs w:val="26"/>
        </w:rPr>
        <w:t>.06.</w:t>
      </w:r>
      <w:r w:rsidRPr="0009067A">
        <w:rPr>
          <w:sz w:val="26"/>
          <w:szCs w:val="26"/>
        </w:rPr>
        <w:t>2002</w:t>
      </w:r>
      <w:r>
        <w:rPr>
          <w:sz w:val="26"/>
          <w:szCs w:val="26"/>
        </w:rPr>
        <w:t xml:space="preserve"> </w:t>
      </w:r>
      <w:r w:rsidRPr="0009067A">
        <w:rPr>
          <w:sz w:val="26"/>
          <w:szCs w:val="26"/>
        </w:rPr>
        <w:t>№ 73-ФЗ</w:t>
      </w:r>
      <w:r>
        <w:rPr>
          <w:sz w:val="26"/>
          <w:szCs w:val="26"/>
        </w:rPr>
        <w:t xml:space="preserve"> </w:t>
      </w:r>
      <w:r w:rsidRPr="0009067A">
        <w:rPr>
          <w:sz w:val="26"/>
          <w:szCs w:val="26"/>
        </w:rPr>
        <w:t xml:space="preserve">«Об объектах культурного наследия (памятниках истории и культуры) народов Российской Федерации», Федеральным законом </w:t>
      </w:r>
      <w:r>
        <w:rPr>
          <w:sz w:val="26"/>
          <w:szCs w:val="26"/>
        </w:rPr>
        <w:t xml:space="preserve">от 27.07.2010 </w:t>
      </w:r>
      <w:r w:rsidRPr="0009067A">
        <w:rPr>
          <w:sz w:val="26"/>
          <w:szCs w:val="26"/>
        </w:rPr>
        <w:t>№ 210-ФЗ</w:t>
      </w:r>
      <w:r>
        <w:rPr>
          <w:sz w:val="26"/>
          <w:szCs w:val="26"/>
        </w:rPr>
        <w:t xml:space="preserve"> </w:t>
      </w:r>
      <w:r w:rsidRPr="0009067A">
        <w:rPr>
          <w:sz w:val="26"/>
          <w:szCs w:val="26"/>
        </w:rPr>
        <w:t>«Об организации предоставления государственных</w:t>
      </w:r>
      <w:r>
        <w:rPr>
          <w:sz w:val="26"/>
          <w:szCs w:val="26"/>
        </w:rPr>
        <w:t xml:space="preserve"> и муниципальных услуг»</w:t>
      </w:r>
    </w:p>
    <w:p w:rsidR="00314EB3" w:rsidRPr="000748C8" w:rsidRDefault="00314EB3" w:rsidP="000748C8">
      <w:pPr>
        <w:pStyle w:val="ConsPlusNormal"/>
        <w:ind w:firstLine="709"/>
        <w:jc w:val="both"/>
        <w:rPr>
          <w:b/>
          <w:bCs/>
        </w:rPr>
      </w:pPr>
      <w:proofErr w:type="gramStart"/>
      <w:r w:rsidRPr="000748C8">
        <w:rPr>
          <w:b/>
          <w:bCs/>
        </w:rPr>
        <w:t>п</w:t>
      </w:r>
      <w:proofErr w:type="gramEnd"/>
      <w:r w:rsidRPr="000748C8">
        <w:rPr>
          <w:b/>
          <w:bCs/>
        </w:rPr>
        <w:t xml:space="preserve"> р и к а з ы в а ю:</w:t>
      </w:r>
    </w:p>
    <w:p w:rsidR="0037356D" w:rsidRPr="000748C8" w:rsidRDefault="0037356D" w:rsidP="000748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48C8">
        <w:rPr>
          <w:sz w:val="28"/>
          <w:szCs w:val="28"/>
        </w:rPr>
        <w:t xml:space="preserve">1. Утвердить Административный регламент по предоставлению государственной услуги </w:t>
      </w:r>
      <w:r w:rsidR="00490C6B" w:rsidRPr="000748C8">
        <w:rPr>
          <w:iCs/>
          <w:sz w:val="28"/>
          <w:szCs w:val="28"/>
        </w:rPr>
        <w:t>комитета Ивановской области по государственной охране объектов культурного наследия</w:t>
      </w:r>
      <w:r w:rsidR="00490C6B" w:rsidRPr="000748C8">
        <w:rPr>
          <w:sz w:val="28"/>
          <w:szCs w:val="28"/>
        </w:rPr>
        <w:t xml:space="preserve"> </w:t>
      </w:r>
      <w:r w:rsidRPr="000748C8">
        <w:rPr>
          <w:sz w:val="28"/>
          <w:szCs w:val="28"/>
        </w:rPr>
        <w:t xml:space="preserve">«Выдача выписки из единого государственного реестра объектов культурного наследия (памятников истории и культуры) народов Российской Федерации» на территории </w:t>
      </w:r>
      <w:r w:rsidRPr="000748C8">
        <w:rPr>
          <w:iCs/>
          <w:sz w:val="28"/>
          <w:szCs w:val="28"/>
        </w:rPr>
        <w:t xml:space="preserve">Ивановской области </w:t>
      </w:r>
      <w:r w:rsidRPr="000748C8">
        <w:rPr>
          <w:sz w:val="28"/>
          <w:szCs w:val="28"/>
        </w:rPr>
        <w:t>(далее – Административный регламент).</w:t>
      </w:r>
    </w:p>
    <w:p w:rsidR="0037356D" w:rsidRPr="000748C8" w:rsidRDefault="0037356D" w:rsidP="000748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48C8">
        <w:rPr>
          <w:sz w:val="28"/>
          <w:szCs w:val="28"/>
        </w:rPr>
        <w:t>2. Признать утратившими силу приказы комитета:</w:t>
      </w:r>
    </w:p>
    <w:p w:rsidR="000748C8" w:rsidRPr="000748C8" w:rsidRDefault="0037356D" w:rsidP="000748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748C8">
        <w:rPr>
          <w:sz w:val="28"/>
          <w:szCs w:val="28"/>
        </w:rPr>
        <w:t xml:space="preserve">2.1. 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от 28.01.2016 </w:t>
      </w:r>
      <w:r w:rsidR="000748C8">
        <w:rPr>
          <w:rFonts w:eastAsiaTheme="minorHAnsi"/>
          <w:iCs/>
          <w:sz w:val="28"/>
          <w:szCs w:val="28"/>
          <w:lang w:eastAsia="en-US"/>
        </w:rPr>
        <w:t>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11-о</w:t>
      </w:r>
      <w:r w:rsidR="000748C8" w:rsidRPr="000748C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748C8">
        <w:rPr>
          <w:rFonts w:eastAsiaTheme="minorHAnsi"/>
          <w:iCs/>
          <w:sz w:val="28"/>
          <w:szCs w:val="28"/>
          <w:lang w:eastAsia="en-US"/>
        </w:rPr>
        <w:t>«</w:t>
      </w:r>
      <w:r w:rsidR="000748C8" w:rsidRPr="000748C8">
        <w:rPr>
          <w:rFonts w:eastAsiaTheme="minorHAnsi"/>
          <w:iCs/>
          <w:sz w:val="28"/>
          <w:szCs w:val="28"/>
          <w:lang w:eastAsia="en-US"/>
        </w:rPr>
        <w:t>Об утверждении Административного регламента комитета Ивановской области по государственной охране объектов культурного наследия по предоставлению государственной услуги "Предоставление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 об объекте культурного наследия, расположенном на территории Ивановск</w:t>
      </w:r>
      <w:r w:rsidR="000748C8">
        <w:rPr>
          <w:rFonts w:eastAsiaTheme="minorHAnsi"/>
          <w:iCs/>
          <w:sz w:val="28"/>
          <w:szCs w:val="28"/>
          <w:lang w:eastAsia="en-US"/>
        </w:rPr>
        <w:t>ой области»;</w:t>
      </w:r>
    </w:p>
    <w:p w:rsidR="000748C8" w:rsidRPr="000748C8" w:rsidRDefault="000748C8" w:rsidP="000748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0748C8">
        <w:rPr>
          <w:rFonts w:eastAsiaTheme="minorHAnsi"/>
          <w:iCs/>
          <w:sz w:val="28"/>
          <w:szCs w:val="28"/>
          <w:lang w:eastAsia="en-US"/>
        </w:rPr>
        <w:t xml:space="preserve">2.2. от 29.09.2017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115-о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О внесении изменений в приказ комитета Ивановской области по государственной охране объектов культурного наследия от 28.01.2016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11-о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Об утверждении Административного регламента комитета Ивановской области по государственной охране объектов культурного наследия по предоставлению государственной услуги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>Предоставление информации об объектах культурного наследия (памятниках истории и культуры), расположенных н</w:t>
      </w:r>
      <w:r>
        <w:rPr>
          <w:rFonts w:eastAsiaTheme="minorHAnsi"/>
          <w:iCs/>
          <w:sz w:val="28"/>
          <w:szCs w:val="28"/>
          <w:lang w:eastAsia="en-US"/>
        </w:rPr>
        <w:t>а территории Ивановской области»;</w:t>
      </w:r>
      <w:proofErr w:type="gramEnd"/>
    </w:p>
    <w:p w:rsidR="000748C8" w:rsidRPr="000748C8" w:rsidRDefault="000748C8" w:rsidP="000748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0748C8">
        <w:rPr>
          <w:rFonts w:eastAsiaTheme="minorHAnsi"/>
          <w:iCs/>
          <w:sz w:val="28"/>
          <w:szCs w:val="28"/>
          <w:lang w:eastAsia="en-US"/>
        </w:rPr>
        <w:lastRenderedPageBreak/>
        <w:t xml:space="preserve">2.3. </w:t>
      </w:r>
      <w:r>
        <w:rPr>
          <w:rFonts w:eastAsiaTheme="minorHAnsi"/>
          <w:iCs/>
          <w:sz w:val="28"/>
          <w:szCs w:val="28"/>
          <w:lang w:eastAsia="en-US"/>
        </w:rPr>
        <w:t>от 29.11.2017 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127-о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О внесении изменений в приказ комитета Ивановской области по государственной охране объектов культурного наследия от 28.01.2016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11</w:t>
      </w:r>
      <w:r>
        <w:rPr>
          <w:rFonts w:eastAsiaTheme="minorHAnsi"/>
          <w:iCs/>
          <w:sz w:val="28"/>
          <w:szCs w:val="28"/>
          <w:lang w:eastAsia="en-US"/>
        </w:rPr>
        <w:t>-о «</w:t>
      </w:r>
      <w:r w:rsidRPr="000748C8">
        <w:rPr>
          <w:rFonts w:eastAsiaTheme="minorHAnsi"/>
          <w:iCs/>
          <w:sz w:val="28"/>
          <w:szCs w:val="28"/>
          <w:lang w:eastAsia="en-US"/>
        </w:rPr>
        <w:t>Об утверждении Административного регламента комитета Ивановской области по государственной охране объектов культурного наследия по предост</w:t>
      </w:r>
      <w:r>
        <w:rPr>
          <w:rFonts w:eastAsiaTheme="minorHAnsi"/>
          <w:iCs/>
          <w:sz w:val="28"/>
          <w:szCs w:val="28"/>
          <w:lang w:eastAsia="en-US"/>
        </w:rPr>
        <w:t>авлению государственной услуги «</w:t>
      </w:r>
      <w:r w:rsidRPr="000748C8">
        <w:rPr>
          <w:rFonts w:eastAsiaTheme="minorHAnsi"/>
          <w:iCs/>
          <w:sz w:val="28"/>
          <w:szCs w:val="28"/>
          <w:lang w:eastAsia="en-US"/>
        </w:rPr>
        <w:t>Предоставление информации об объектах культурного наследия (памятниках истории и культуры), расположенных н</w:t>
      </w:r>
      <w:r>
        <w:rPr>
          <w:rFonts w:eastAsiaTheme="minorHAnsi"/>
          <w:iCs/>
          <w:sz w:val="28"/>
          <w:szCs w:val="28"/>
          <w:lang w:eastAsia="en-US"/>
        </w:rPr>
        <w:t>а территории Ивановской области»;</w:t>
      </w:r>
      <w:proofErr w:type="gramEnd"/>
    </w:p>
    <w:p w:rsidR="000748C8" w:rsidRPr="000748C8" w:rsidRDefault="000748C8" w:rsidP="000748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0748C8">
        <w:rPr>
          <w:rFonts w:eastAsiaTheme="minorHAnsi"/>
          <w:iCs/>
          <w:sz w:val="28"/>
          <w:szCs w:val="28"/>
          <w:lang w:eastAsia="en-US"/>
        </w:rPr>
        <w:t xml:space="preserve">2.4. от 17.05.2018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37-о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О внесении изменений в приказ комитета Ивановской области по государственной охране объектов культурного наследия от 28.01.2016 </w:t>
      </w:r>
      <w:r>
        <w:rPr>
          <w:rFonts w:eastAsiaTheme="minorHAnsi"/>
          <w:iCs/>
          <w:sz w:val="28"/>
          <w:szCs w:val="28"/>
          <w:lang w:eastAsia="en-US"/>
        </w:rPr>
        <w:t>№ 11-о «</w:t>
      </w:r>
      <w:r w:rsidRPr="000748C8">
        <w:rPr>
          <w:rFonts w:eastAsiaTheme="minorHAnsi"/>
          <w:iCs/>
          <w:sz w:val="28"/>
          <w:szCs w:val="28"/>
          <w:lang w:eastAsia="en-US"/>
        </w:rPr>
        <w:t>Об утверждении Административного регламента комитета Ивановской области по государственной охране объектов культурного наследия по предост</w:t>
      </w:r>
      <w:r>
        <w:rPr>
          <w:rFonts w:eastAsiaTheme="minorHAnsi"/>
          <w:iCs/>
          <w:sz w:val="28"/>
          <w:szCs w:val="28"/>
          <w:lang w:eastAsia="en-US"/>
        </w:rPr>
        <w:t>авлению государственной услуги «</w:t>
      </w:r>
      <w:r w:rsidRPr="000748C8">
        <w:rPr>
          <w:rFonts w:eastAsiaTheme="minorHAnsi"/>
          <w:iCs/>
          <w:sz w:val="28"/>
          <w:szCs w:val="28"/>
          <w:lang w:eastAsia="en-US"/>
        </w:rPr>
        <w:t>Предоставление информации об объектах культурного наследия (памятниках истории и культуры), расположенных н</w:t>
      </w:r>
      <w:r>
        <w:rPr>
          <w:rFonts w:eastAsiaTheme="minorHAnsi"/>
          <w:iCs/>
          <w:sz w:val="28"/>
          <w:szCs w:val="28"/>
          <w:lang w:eastAsia="en-US"/>
        </w:rPr>
        <w:t>а территории Ивановской области»;</w:t>
      </w:r>
      <w:proofErr w:type="gramEnd"/>
    </w:p>
    <w:p w:rsidR="000748C8" w:rsidRPr="000748C8" w:rsidRDefault="000748C8" w:rsidP="000748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0748C8">
        <w:rPr>
          <w:rFonts w:eastAsiaTheme="minorHAnsi"/>
          <w:iCs/>
          <w:sz w:val="28"/>
          <w:szCs w:val="28"/>
          <w:lang w:eastAsia="en-US"/>
        </w:rPr>
        <w:t xml:space="preserve">2.5. от 20.08.2018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57-о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О внесении изменений в приказ комитета Ивановской области по государственной охране объектов культурного наследия от 28.01.2016 </w:t>
      </w:r>
      <w:r>
        <w:rPr>
          <w:rFonts w:eastAsiaTheme="minorHAnsi"/>
          <w:iCs/>
          <w:sz w:val="28"/>
          <w:szCs w:val="28"/>
          <w:lang w:eastAsia="en-US"/>
        </w:rPr>
        <w:t>№ 11-о «</w:t>
      </w:r>
      <w:r w:rsidRPr="000748C8">
        <w:rPr>
          <w:rFonts w:eastAsiaTheme="minorHAnsi"/>
          <w:iCs/>
          <w:sz w:val="28"/>
          <w:szCs w:val="28"/>
          <w:lang w:eastAsia="en-US"/>
        </w:rPr>
        <w:t>Об утверждении Административного регламента комитета Ивановской области по государственной охране объектов культурного наследия по предост</w:t>
      </w:r>
      <w:r>
        <w:rPr>
          <w:rFonts w:eastAsiaTheme="minorHAnsi"/>
          <w:iCs/>
          <w:sz w:val="28"/>
          <w:szCs w:val="28"/>
          <w:lang w:eastAsia="en-US"/>
        </w:rPr>
        <w:t>авлению государственной услуги «</w:t>
      </w:r>
      <w:r w:rsidRPr="000748C8">
        <w:rPr>
          <w:rFonts w:eastAsiaTheme="minorHAnsi"/>
          <w:iCs/>
          <w:sz w:val="28"/>
          <w:szCs w:val="28"/>
          <w:lang w:eastAsia="en-US"/>
        </w:rPr>
        <w:t>Предоставление информации об объектах культурного наследия (памятниках истории и культуры), расположенных н</w:t>
      </w:r>
      <w:r>
        <w:rPr>
          <w:rFonts w:eastAsiaTheme="minorHAnsi"/>
          <w:iCs/>
          <w:sz w:val="28"/>
          <w:szCs w:val="28"/>
          <w:lang w:eastAsia="en-US"/>
        </w:rPr>
        <w:t>а территории Ивановской области»;</w:t>
      </w:r>
      <w:proofErr w:type="gramEnd"/>
    </w:p>
    <w:p w:rsidR="000748C8" w:rsidRPr="000748C8" w:rsidRDefault="000748C8" w:rsidP="000748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0748C8">
        <w:rPr>
          <w:rFonts w:eastAsiaTheme="minorHAnsi"/>
          <w:iCs/>
          <w:sz w:val="28"/>
          <w:szCs w:val="28"/>
          <w:lang w:eastAsia="en-US"/>
        </w:rPr>
        <w:t xml:space="preserve">2.6. от 28.12.2018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90-о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>О внесении изменений в приказ комитета Ивановской области по государственной охране объектов культурного</w:t>
      </w:r>
      <w:r>
        <w:rPr>
          <w:rFonts w:eastAsiaTheme="minorHAnsi"/>
          <w:iCs/>
          <w:sz w:val="28"/>
          <w:szCs w:val="28"/>
          <w:lang w:eastAsia="en-US"/>
        </w:rPr>
        <w:t xml:space="preserve"> наследия от 28.01.2016 № 11-о «</w:t>
      </w:r>
      <w:r w:rsidRPr="000748C8">
        <w:rPr>
          <w:rFonts w:eastAsiaTheme="minorHAnsi"/>
          <w:iCs/>
          <w:sz w:val="28"/>
          <w:szCs w:val="28"/>
          <w:lang w:eastAsia="en-US"/>
        </w:rPr>
        <w:t>Об утверждении Административного регламента комитета Ивановской области по государственной охране объектов культурного наследия по предост</w:t>
      </w:r>
      <w:r>
        <w:rPr>
          <w:rFonts w:eastAsiaTheme="minorHAnsi"/>
          <w:iCs/>
          <w:sz w:val="28"/>
          <w:szCs w:val="28"/>
          <w:lang w:eastAsia="en-US"/>
        </w:rPr>
        <w:t>авлению государственной услуги «</w:t>
      </w:r>
      <w:r w:rsidRPr="000748C8">
        <w:rPr>
          <w:rFonts w:eastAsiaTheme="minorHAnsi"/>
          <w:iCs/>
          <w:sz w:val="28"/>
          <w:szCs w:val="28"/>
          <w:lang w:eastAsia="en-US"/>
        </w:rPr>
        <w:t>Предоставление информации об объектах культурного наследия (памятниках истории и культуры), расположенных н</w:t>
      </w:r>
      <w:r>
        <w:rPr>
          <w:rFonts w:eastAsiaTheme="minorHAnsi"/>
          <w:iCs/>
          <w:sz w:val="28"/>
          <w:szCs w:val="28"/>
          <w:lang w:eastAsia="en-US"/>
        </w:rPr>
        <w:t>а территории Ивановской области»;</w:t>
      </w:r>
      <w:proofErr w:type="gramEnd"/>
    </w:p>
    <w:p w:rsidR="000748C8" w:rsidRPr="000748C8" w:rsidRDefault="000748C8" w:rsidP="000748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0748C8">
        <w:rPr>
          <w:rFonts w:eastAsiaTheme="minorHAnsi"/>
          <w:iCs/>
          <w:sz w:val="28"/>
          <w:szCs w:val="28"/>
          <w:lang w:eastAsia="en-US"/>
        </w:rPr>
        <w:t xml:space="preserve">2.7. от 13.05.2019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14-о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О внесении изменений в приказ комитета Ивановской области по государственной охране объектов культурного наследия от 28.01.2016 </w:t>
      </w:r>
      <w:r>
        <w:rPr>
          <w:rFonts w:eastAsiaTheme="minorHAnsi"/>
          <w:iCs/>
          <w:sz w:val="28"/>
          <w:szCs w:val="28"/>
          <w:lang w:eastAsia="en-US"/>
        </w:rPr>
        <w:t>№ 11-о «</w:t>
      </w:r>
      <w:r w:rsidRPr="000748C8">
        <w:rPr>
          <w:rFonts w:eastAsiaTheme="minorHAnsi"/>
          <w:iCs/>
          <w:sz w:val="28"/>
          <w:szCs w:val="28"/>
          <w:lang w:eastAsia="en-US"/>
        </w:rPr>
        <w:t>Об утверждении Административного регламента комитета Ивановской области по государственной охране объектов культурного наследия по предоставлению государственной ус</w:t>
      </w:r>
      <w:r>
        <w:rPr>
          <w:rFonts w:eastAsiaTheme="minorHAnsi"/>
          <w:iCs/>
          <w:sz w:val="28"/>
          <w:szCs w:val="28"/>
          <w:lang w:eastAsia="en-US"/>
        </w:rPr>
        <w:t>луги «</w:t>
      </w:r>
      <w:r w:rsidRPr="000748C8">
        <w:rPr>
          <w:rFonts w:eastAsiaTheme="minorHAnsi"/>
          <w:iCs/>
          <w:sz w:val="28"/>
          <w:szCs w:val="28"/>
          <w:lang w:eastAsia="en-US"/>
        </w:rPr>
        <w:t>Предоставление информации об объектах культурного наследия (памятниках истории и культуры), расположенных н</w:t>
      </w:r>
      <w:r>
        <w:rPr>
          <w:rFonts w:eastAsiaTheme="minorHAnsi"/>
          <w:iCs/>
          <w:sz w:val="28"/>
          <w:szCs w:val="28"/>
          <w:lang w:eastAsia="en-US"/>
        </w:rPr>
        <w:t>а территории Ивановской области»;</w:t>
      </w:r>
      <w:proofErr w:type="gramEnd"/>
    </w:p>
    <w:p w:rsidR="000748C8" w:rsidRPr="000748C8" w:rsidRDefault="000748C8" w:rsidP="000748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0748C8">
        <w:rPr>
          <w:rFonts w:eastAsiaTheme="minorHAnsi"/>
          <w:iCs/>
          <w:sz w:val="28"/>
          <w:szCs w:val="28"/>
          <w:lang w:eastAsia="en-US"/>
        </w:rPr>
        <w:t xml:space="preserve">2.8. </w:t>
      </w:r>
      <w:r>
        <w:rPr>
          <w:rFonts w:eastAsiaTheme="minorHAnsi"/>
          <w:iCs/>
          <w:sz w:val="28"/>
          <w:szCs w:val="28"/>
          <w:lang w:eastAsia="en-US"/>
        </w:rPr>
        <w:t>от 18.04.2022 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32-о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О внесении изменений в приказ комитета Ивановской области по государственной охране объектов культурного наследия от 28.01.2016 </w:t>
      </w:r>
      <w:r>
        <w:rPr>
          <w:rFonts w:eastAsiaTheme="minorHAnsi"/>
          <w:iCs/>
          <w:sz w:val="28"/>
          <w:szCs w:val="28"/>
          <w:lang w:eastAsia="en-US"/>
        </w:rPr>
        <w:t>№ 11-о «</w:t>
      </w:r>
      <w:r w:rsidRPr="000748C8">
        <w:rPr>
          <w:rFonts w:eastAsiaTheme="minorHAnsi"/>
          <w:iCs/>
          <w:sz w:val="28"/>
          <w:szCs w:val="28"/>
          <w:lang w:eastAsia="en-US"/>
        </w:rPr>
        <w:t>Об утверждении Административного регламента комитета Ивановской области по государственной охране объектов культурного наследия по предост</w:t>
      </w:r>
      <w:r>
        <w:rPr>
          <w:rFonts w:eastAsiaTheme="minorHAnsi"/>
          <w:iCs/>
          <w:sz w:val="28"/>
          <w:szCs w:val="28"/>
          <w:lang w:eastAsia="en-US"/>
        </w:rPr>
        <w:t>авлению государственной услуги «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Предоставление информации об объектах культурного наследия </w:t>
      </w:r>
      <w:r w:rsidRPr="000748C8">
        <w:rPr>
          <w:rFonts w:eastAsiaTheme="minorHAnsi"/>
          <w:iCs/>
          <w:sz w:val="28"/>
          <w:szCs w:val="28"/>
          <w:lang w:eastAsia="en-US"/>
        </w:rPr>
        <w:lastRenderedPageBreak/>
        <w:t>(памятниках истории и культуры), расположенных н</w:t>
      </w:r>
      <w:r>
        <w:rPr>
          <w:rFonts w:eastAsiaTheme="minorHAnsi"/>
          <w:iCs/>
          <w:sz w:val="28"/>
          <w:szCs w:val="28"/>
          <w:lang w:eastAsia="en-US"/>
        </w:rPr>
        <w:t>а территории Ивановской области»;</w:t>
      </w:r>
      <w:proofErr w:type="gramEnd"/>
    </w:p>
    <w:p w:rsidR="000748C8" w:rsidRPr="000748C8" w:rsidRDefault="000748C8" w:rsidP="000748C8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0748C8">
        <w:rPr>
          <w:rFonts w:eastAsiaTheme="minorHAnsi"/>
          <w:iCs/>
          <w:sz w:val="28"/>
          <w:szCs w:val="28"/>
          <w:lang w:eastAsia="en-US"/>
        </w:rPr>
        <w:t xml:space="preserve">2.9. от 25.05.2022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0748C8">
        <w:rPr>
          <w:rFonts w:eastAsiaTheme="minorHAnsi"/>
          <w:iCs/>
          <w:sz w:val="28"/>
          <w:szCs w:val="28"/>
          <w:lang w:eastAsia="en-US"/>
        </w:rPr>
        <w:t xml:space="preserve"> 40-о </w:t>
      </w:r>
      <w:r>
        <w:rPr>
          <w:rFonts w:eastAsiaTheme="minorHAnsi"/>
          <w:iCs/>
          <w:sz w:val="28"/>
          <w:szCs w:val="28"/>
          <w:lang w:eastAsia="en-US"/>
        </w:rPr>
        <w:t>«</w:t>
      </w:r>
      <w:r w:rsidRPr="000748C8">
        <w:rPr>
          <w:rFonts w:eastAsiaTheme="minorHAnsi"/>
          <w:iCs/>
          <w:sz w:val="28"/>
          <w:szCs w:val="28"/>
          <w:lang w:eastAsia="en-US"/>
        </w:rPr>
        <w:t>О внесении изменений в приказ комитета Ивановской области по государственной охране объектов культурного</w:t>
      </w:r>
      <w:r>
        <w:rPr>
          <w:rFonts w:eastAsiaTheme="minorHAnsi"/>
          <w:iCs/>
          <w:sz w:val="28"/>
          <w:szCs w:val="28"/>
          <w:lang w:eastAsia="en-US"/>
        </w:rPr>
        <w:t xml:space="preserve"> наследия от 28.01.2016 № 11-о «</w:t>
      </w:r>
      <w:r w:rsidRPr="000748C8">
        <w:rPr>
          <w:rFonts w:eastAsiaTheme="minorHAnsi"/>
          <w:iCs/>
          <w:sz w:val="28"/>
          <w:szCs w:val="28"/>
          <w:lang w:eastAsia="en-US"/>
        </w:rPr>
        <w:t>Об утверждении Административного регламента комитета Ивановской области по государственной охране объектов культурного наследия по предост</w:t>
      </w:r>
      <w:r>
        <w:rPr>
          <w:rFonts w:eastAsiaTheme="minorHAnsi"/>
          <w:iCs/>
          <w:sz w:val="28"/>
          <w:szCs w:val="28"/>
          <w:lang w:eastAsia="en-US"/>
        </w:rPr>
        <w:t>авлению государственной услуги «</w:t>
      </w:r>
      <w:r w:rsidRPr="000748C8">
        <w:rPr>
          <w:rFonts w:eastAsiaTheme="minorHAnsi"/>
          <w:iCs/>
          <w:sz w:val="28"/>
          <w:szCs w:val="28"/>
          <w:lang w:eastAsia="en-US"/>
        </w:rPr>
        <w:t>Предоставление информации об объектах культурного наследия (памятниках истории и культуры), расположенных н</w:t>
      </w:r>
      <w:r>
        <w:rPr>
          <w:rFonts w:eastAsiaTheme="minorHAnsi"/>
          <w:iCs/>
          <w:sz w:val="28"/>
          <w:szCs w:val="28"/>
          <w:lang w:eastAsia="en-US"/>
        </w:rPr>
        <w:t>а территории Ивановской области».</w:t>
      </w:r>
      <w:proofErr w:type="gramEnd"/>
    </w:p>
    <w:p w:rsidR="0037356D" w:rsidRPr="0037356D" w:rsidRDefault="000748C8" w:rsidP="00074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356D" w:rsidRPr="000748C8">
        <w:rPr>
          <w:sz w:val="28"/>
          <w:szCs w:val="28"/>
        </w:rPr>
        <w:t>. Настоящий</w:t>
      </w:r>
      <w:r w:rsidR="0037356D" w:rsidRPr="0037356D">
        <w:rPr>
          <w:sz w:val="28"/>
          <w:szCs w:val="28"/>
        </w:rPr>
        <w:t xml:space="preserve"> </w:t>
      </w:r>
      <w:r w:rsidR="0037356D">
        <w:rPr>
          <w:sz w:val="28"/>
          <w:szCs w:val="28"/>
        </w:rPr>
        <w:t>приказ</w:t>
      </w:r>
      <w:r w:rsidR="0037356D" w:rsidRPr="0037356D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314EB3" w:rsidRPr="0037356D" w:rsidRDefault="0037356D" w:rsidP="0037356D">
      <w:pPr>
        <w:tabs>
          <w:tab w:val="left" w:pos="1134"/>
          <w:tab w:val="left" w:pos="1276"/>
        </w:tabs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356D">
        <w:rPr>
          <w:sz w:val="28"/>
          <w:szCs w:val="28"/>
        </w:rPr>
        <w:t>4</w:t>
      </w:r>
      <w:r w:rsidR="009F66B9" w:rsidRPr="0037356D">
        <w:rPr>
          <w:sz w:val="28"/>
          <w:szCs w:val="28"/>
        </w:rPr>
        <w:t xml:space="preserve">. </w:t>
      </w:r>
      <w:proofErr w:type="gramStart"/>
      <w:r w:rsidR="00314EB3" w:rsidRPr="0037356D">
        <w:rPr>
          <w:sz w:val="28"/>
          <w:szCs w:val="28"/>
        </w:rPr>
        <w:t>Контроль за</w:t>
      </w:r>
      <w:proofErr w:type="gramEnd"/>
      <w:r w:rsidR="00314EB3" w:rsidRPr="0037356D">
        <w:rPr>
          <w:sz w:val="28"/>
          <w:szCs w:val="28"/>
        </w:rPr>
        <w:t xml:space="preserve"> исполнением настоящего приказа оставляю за собой.</w:t>
      </w:r>
    </w:p>
    <w:p w:rsidR="00314EB3" w:rsidRPr="0037356D" w:rsidRDefault="00314EB3" w:rsidP="0037356D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4EB3" w:rsidRPr="00BD31A5" w:rsidRDefault="00314EB3" w:rsidP="00314EB3">
      <w:pPr>
        <w:rPr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314EB3" w:rsidRPr="00554C93" w:rsidTr="00015C89">
        <w:tc>
          <w:tcPr>
            <w:tcW w:w="5353" w:type="dxa"/>
          </w:tcPr>
          <w:p w:rsidR="00314EB3" w:rsidRDefault="00554C93" w:rsidP="00015C89">
            <w:pPr>
              <w:pStyle w:val="Standard"/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314EB3" w:rsidRPr="00BD31A5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="00015C89">
              <w:rPr>
                <w:b/>
                <w:bCs/>
                <w:sz w:val="28"/>
                <w:szCs w:val="28"/>
              </w:rPr>
              <w:t xml:space="preserve"> комитета</w:t>
            </w:r>
          </w:p>
          <w:p w:rsidR="0029502B" w:rsidRDefault="0029502B" w:rsidP="00015C89">
            <w:pPr>
              <w:pStyle w:val="Standard"/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Ивановской области </w:t>
            </w:r>
            <w:proofErr w:type="gramStart"/>
            <w:r>
              <w:rPr>
                <w:b/>
                <w:bCs/>
                <w:sz w:val="28"/>
                <w:szCs w:val="28"/>
              </w:rPr>
              <w:t>по</w:t>
            </w:r>
            <w:proofErr w:type="gramEnd"/>
          </w:p>
          <w:p w:rsidR="0029502B" w:rsidRDefault="0029502B" w:rsidP="00015C89">
            <w:pPr>
              <w:pStyle w:val="Standard"/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государственной охране</w:t>
            </w:r>
          </w:p>
          <w:p w:rsidR="0029502B" w:rsidRPr="00BD31A5" w:rsidRDefault="0029502B" w:rsidP="00015C89">
            <w:pPr>
              <w:pStyle w:val="Standard"/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объектов культурного наследия</w:t>
            </w:r>
          </w:p>
        </w:tc>
        <w:tc>
          <w:tcPr>
            <w:tcW w:w="4394" w:type="dxa"/>
          </w:tcPr>
          <w:p w:rsidR="0029502B" w:rsidRDefault="0029502B" w:rsidP="00314EB3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</w:rPr>
            </w:pPr>
          </w:p>
          <w:p w:rsidR="0029502B" w:rsidRDefault="0029502B" w:rsidP="00314EB3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</w:rPr>
            </w:pPr>
          </w:p>
          <w:p w:rsidR="0029502B" w:rsidRDefault="0029502B" w:rsidP="00314EB3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</w:rPr>
            </w:pPr>
          </w:p>
          <w:p w:rsidR="00314EB3" w:rsidRPr="00554C93" w:rsidRDefault="00314EB3" w:rsidP="00314EB3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</w:rPr>
            </w:pPr>
            <w:r w:rsidRPr="00554C93">
              <w:rPr>
                <w:b/>
                <w:bCs/>
                <w:sz w:val="28"/>
                <w:szCs w:val="28"/>
              </w:rPr>
              <w:t>А.С. Рожкова</w:t>
            </w:r>
          </w:p>
        </w:tc>
      </w:tr>
    </w:tbl>
    <w:p w:rsidR="009F66B9" w:rsidRPr="00BD31A5" w:rsidRDefault="009F66B9" w:rsidP="00314EB3">
      <w:pPr>
        <w:rPr>
          <w:sz w:val="28"/>
          <w:szCs w:val="28"/>
        </w:rPr>
      </w:pPr>
      <w:bookmarkStart w:id="0" w:name="_GoBack"/>
      <w:bookmarkEnd w:id="0"/>
    </w:p>
    <w:p w:rsidR="009F66B9" w:rsidRPr="00BD31A5" w:rsidRDefault="009F66B9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 w:rsidRPr="00BD31A5">
        <w:rPr>
          <w:sz w:val="28"/>
          <w:szCs w:val="28"/>
        </w:rPr>
        <w:br w:type="page"/>
      </w:r>
    </w:p>
    <w:p w:rsidR="00015C89" w:rsidRDefault="00015C89" w:rsidP="00015C89">
      <w:pPr>
        <w:snapToGrid w:val="0"/>
        <w:contextualSpacing/>
        <w:jc w:val="right"/>
        <w:rPr>
          <w:sz w:val="28"/>
          <w:szCs w:val="28"/>
        </w:rPr>
      </w:pPr>
      <w:bookmarkStart w:id="1" w:name="Par35"/>
      <w:bookmarkEnd w:id="1"/>
      <w:r w:rsidRPr="00F16899">
        <w:rPr>
          <w:sz w:val="28"/>
          <w:szCs w:val="28"/>
        </w:rPr>
        <w:lastRenderedPageBreak/>
        <w:t>Приложение</w:t>
      </w:r>
      <w:r w:rsidR="00763C87">
        <w:rPr>
          <w:sz w:val="28"/>
          <w:szCs w:val="28"/>
        </w:rPr>
        <w:t xml:space="preserve"> 1</w:t>
      </w:r>
    </w:p>
    <w:p w:rsidR="00015C89" w:rsidRDefault="00015C89" w:rsidP="00015C89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015C89" w:rsidRDefault="00015C89" w:rsidP="00015C89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015C89" w:rsidRDefault="00015C89" w:rsidP="00015C8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015C89" w:rsidRPr="00F16899" w:rsidRDefault="00015C89" w:rsidP="00015C8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15C89" w:rsidRDefault="00015C89" w:rsidP="00015C89">
      <w:pPr>
        <w:ind w:firstLine="708"/>
        <w:jc w:val="right"/>
      </w:pPr>
      <w:r w:rsidRPr="00F16899">
        <w:rPr>
          <w:sz w:val="28"/>
          <w:szCs w:val="28"/>
        </w:rPr>
        <w:t xml:space="preserve">от </w:t>
      </w:r>
      <w:r w:rsidR="00490C6B">
        <w:rPr>
          <w:sz w:val="28"/>
          <w:szCs w:val="28"/>
        </w:rPr>
        <w:tab/>
      </w:r>
      <w:r w:rsidR="00490C6B">
        <w:rPr>
          <w:sz w:val="28"/>
          <w:szCs w:val="28"/>
        </w:rPr>
        <w:tab/>
      </w:r>
      <w:r w:rsidR="00490C6B">
        <w:rPr>
          <w:sz w:val="28"/>
          <w:szCs w:val="28"/>
        </w:rPr>
        <w:tab/>
      </w:r>
      <w:r w:rsidRPr="00F16899">
        <w:rPr>
          <w:sz w:val="28"/>
          <w:szCs w:val="28"/>
        </w:rPr>
        <w:t xml:space="preserve"> №</w:t>
      </w:r>
      <w:r w:rsidR="00655248">
        <w:rPr>
          <w:sz w:val="28"/>
          <w:szCs w:val="28"/>
        </w:rPr>
        <w:t xml:space="preserve"> </w:t>
      </w:r>
      <w:r w:rsidR="00490C6B">
        <w:rPr>
          <w:sz w:val="28"/>
          <w:szCs w:val="28"/>
        </w:rPr>
        <w:tab/>
      </w:r>
      <w:r w:rsidR="00490C6B">
        <w:rPr>
          <w:sz w:val="28"/>
          <w:szCs w:val="28"/>
        </w:rPr>
        <w:tab/>
      </w:r>
    </w:p>
    <w:p w:rsidR="00015C89" w:rsidRDefault="00015C89" w:rsidP="00314EB3">
      <w:pPr>
        <w:autoSpaceDN w:val="0"/>
        <w:adjustRightInd w:val="0"/>
        <w:ind w:left="709"/>
        <w:jc w:val="right"/>
        <w:outlineLvl w:val="1"/>
        <w:rPr>
          <w:sz w:val="28"/>
          <w:szCs w:val="28"/>
        </w:rPr>
      </w:pPr>
    </w:p>
    <w:p w:rsidR="00490C6B" w:rsidRPr="0009067A" w:rsidRDefault="00490C6B" w:rsidP="00490C6B">
      <w:pPr>
        <w:autoSpaceDN w:val="0"/>
        <w:adjustRightInd w:val="0"/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>Административный регламент предоставления государственной услуги «</w:t>
      </w:r>
      <w:r w:rsidRPr="006C1B31">
        <w:rPr>
          <w:b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</w:t>
      </w:r>
      <w:r>
        <w:rPr>
          <w:b/>
          <w:sz w:val="28"/>
          <w:szCs w:val="28"/>
        </w:rPr>
        <w:t xml:space="preserve"> </w:t>
      </w:r>
      <w:r w:rsidRPr="006C1B31">
        <w:rPr>
          <w:b/>
          <w:sz w:val="28"/>
          <w:szCs w:val="28"/>
        </w:rPr>
        <w:t>и культуры) народов Российской Федерации</w:t>
      </w:r>
      <w:r w:rsidRPr="0009067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комитета Ивановской области по государственной охране объектов культурного наследия</w:t>
      </w:r>
    </w:p>
    <w:p w:rsidR="00490C6B" w:rsidRPr="00A749CD" w:rsidRDefault="00490C6B" w:rsidP="00490C6B">
      <w:pPr>
        <w:tabs>
          <w:tab w:val="left" w:pos="567"/>
        </w:tabs>
        <w:contextualSpacing/>
        <w:jc w:val="both"/>
        <w:rPr>
          <w:i/>
          <w:iCs/>
          <w:sz w:val="16"/>
          <w:szCs w:val="16"/>
        </w:rPr>
      </w:pP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А</w:t>
      </w:r>
      <w:r w:rsidRPr="0009067A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ого</w:t>
      </w:r>
      <w:r w:rsidRPr="0009067A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Pr="0009067A">
        <w:rPr>
          <w:b/>
          <w:sz w:val="28"/>
          <w:szCs w:val="28"/>
        </w:rPr>
        <w:t xml:space="preserve"> предоставления государственной услуги «</w:t>
      </w:r>
      <w:r w:rsidRPr="006C1B31">
        <w:rPr>
          <w:b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</w:t>
      </w:r>
      <w:r>
        <w:rPr>
          <w:b/>
          <w:sz w:val="28"/>
          <w:szCs w:val="28"/>
        </w:rPr>
        <w:t xml:space="preserve"> </w:t>
      </w:r>
      <w:r w:rsidRPr="006C1B31">
        <w:rPr>
          <w:b/>
          <w:sz w:val="28"/>
          <w:szCs w:val="28"/>
        </w:rPr>
        <w:t>и культуры) народов Российской Федерации</w:t>
      </w:r>
      <w:r>
        <w:rPr>
          <w:b/>
          <w:sz w:val="28"/>
          <w:szCs w:val="28"/>
        </w:rPr>
        <w:t>»:</w:t>
      </w:r>
    </w:p>
    <w:p w:rsidR="00490C6B" w:rsidRPr="00107CA8" w:rsidRDefault="00490C6B" w:rsidP="00490C6B">
      <w:pPr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107CA8">
        <w:rPr>
          <w:b/>
          <w:sz w:val="28"/>
          <w:szCs w:val="28"/>
        </w:rPr>
        <w:t>1. Общие положения:</w:t>
      </w:r>
    </w:p>
    <w:p w:rsidR="00490C6B" w:rsidRPr="00107CA8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7CA8">
        <w:rPr>
          <w:sz w:val="28"/>
          <w:szCs w:val="28"/>
        </w:rPr>
        <w:t>- Предмет регулирования Административного регламента;</w:t>
      </w:r>
    </w:p>
    <w:p w:rsidR="00490C6B" w:rsidRPr="00107CA8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7CA8">
        <w:rPr>
          <w:sz w:val="28"/>
          <w:szCs w:val="28"/>
        </w:rPr>
        <w:t>- Круг заявителей;</w:t>
      </w:r>
    </w:p>
    <w:p w:rsidR="00490C6B" w:rsidRPr="00107CA8" w:rsidRDefault="00490C6B" w:rsidP="00490C6B">
      <w:pPr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CA8">
        <w:rPr>
          <w:rFonts w:eastAsia="Calibri"/>
          <w:sz w:val="28"/>
          <w:szCs w:val="28"/>
        </w:rPr>
        <w:t xml:space="preserve">Требования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>
        <w:rPr>
          <w:rFonts w:eastAsia="Calibri"/>
          <w:sz w:val="28"/>
          <w:szCs w:val="28"/>
        </w:rPr>
        <w:t>–</w:t>
      </w:r>
      <w:r w:rsidRPr="00107CA8">
        <w:rPr>
          <w:rFonts w:eastAsia="Calibri"/>
          <w:sz w:val="28"/>
          <w:szCs w:val="28"/>
        </w:rPr>
        <w:t xml:space="preserve"> профилирование), а также результата, за предоставлением которого обратился заявитель.</w:t>
      </w:r>
    </w:p>
    <w:p w:rsidR="00490C6B" w:rsidRPr="00107CA8" w:rsidRDefault="00490C6B" w:rsidP="00490C6B">
      <w:pPr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107CA8">
        <w:rPr>
          <w:rFonts w:eastAsia="Calibri"/>
          <w:b/>
          <w:sz w:val="28"/>
          <w:szCs w:val="28"/>
        </w:rPr>
        <w:t xml:space="preserve">2. </w:t>
      </w:r>
      <w:r w:rsidRPr="00107CA8">
        <w:rPr>
          <w:b/>
          <w:bCs/>
          <w:sz w:val="28"/>
          <w:szCs w:val="28"/>
        </w:rPr>
        <w:t>Стандарт предоставления государственной услуги:</w:t>
      </w:r>
    </w:p>
    <w:p w:rsidR="00490C6B" w:rsidRPr="00107CA8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07CA8">
        <w:rPr>
          <w:bCs/>
          <w:sz w:val="28"/>
          <w:szCs w:val="28"/>
        </w:rPr>
        <w:t>- Наименование государственной услуги;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107CA8">
        <w:rPr>
          <w:bCs/>
          <w:sz w:val="28"/>
          <w:szCs w:val="28"/>
        </w:rPr>
        <w:t>-</w:t>
      </w:r>
      <w:r w:rsidRPr="00107CA8">
        <w:t> </w:t>
      </w:r>
      <w:r w:rsidRPr="00107CA8">
        <w:rPr>
          <w:bCs/>
          <w:sz w:val="28"/>
          <w:szCs w:val="28"/>
        </w:rPr>
        <w:t>Наименование органа государственной власти субъекта Российской Федерации, предоставляющего государственную услугу;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7CA8">
        <w:rPr>
          <w:bCs/>
          <w:sz w:val="28"/>
          <w:szCs w:val="28"/>
        </w:rPr>
        <w:t>Результат предоставления</w:t>
      </w:r>
      <w:r>
        <w:rPr>
          <w:bCs/>
          <w:sz w:val="28"/>
          <w:szCs w:val="28"/>
        </w:rPr>
        <w:t xml:space="preserve"> </w:t>
      </w:r>
      <w:r w:rsidRPr="00107CA8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- </w:t>
      </w:r>
      <w:r w:rsidRPr="00107CA8">
        <w:rPr>
          <w:bCs/>
          <w:sz w:val="28"/>
        </w:rPr>
        <w:t>Срок предоставления государственной услуги, в том числе с учетом необходимости обращения в организации, участвующие</w:t>
      </w:r>
      <w:r>
        <w:rPr>
          <w:bCs/>
          <w:sz w:val="28"/>
        </w:rPr>
        <w:t xml:space="preserve"> </w:t>
      </w:r>
      <w:r w:rsidRPr="00107CA8">
        <w:rPr>
          <w:bCs/>
          <w:sz w:val="28"/>
        </w:rPr>
        <w:t>в предоставлении государственной услуги, срок приостановления предоставления</w:t>
      </w:r>
      <w:r w:rsidRPr="00107CA8">
        <w:rPr>
          <w:sz w:val="28"/>
        </w:rPr>
        <w:t xml:space="preserve"> государственной </w:t>
      </w:r>
      <w:r w:rsidRPr="00107CA8">
        <w:rPr>
          <w:bCs/>
          <w:sz w:val="28"/>
        </w:rPr>
        <w:t>услуги, срок выдачи (направления) документов, являющихся результатом предоставления государственной услуги</w:t>
      </w:r>
      <w:r>
        <w:rPr>
          <w:bCs/>
          <w:sz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</w:t>
      </w:r>
      <w:r w:rsidRPr="00107CA8">
        <w:rPr>
          <w:bCs/>
          <w:sz w:val="28"/>
          <w:szCs w:val="28"/>
        </w:rPr>
        <w:t>Правовые основания для предоставления государственной услуги</w:t>
      </w:r>
      <w:r>
        <w:rPr>
          <w:bCs/>
          <w:sz w:val="28"/>
          <w:szCs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7CA8">
        <w:rPr>
          <w:bCs/>
          <w:sz w:val="28"/>
          <w:szCs w:val="28"/>
        </w:rPr>
        <w:t>Исчерпывающий перечень документов,</w:t>
      </w:r>
      <w:r>
        <w:rPr>
          <w:bCs/>
          <w:sz w:val="28"/>
          <w:szCs w:val="28"/>
        </w:rPr>
        <w:t xml:space="preserve"> необходимых для предоставления </w:t>
      </w:r>
      <w:r w:rsidRPr="00107CA8">
        <w:rPr>
          <w:bCs/>
          <w:sz w:val="28"/>
          <w:szCs w:val="28"/>
        </w:rPr>
        <w:t>государственной услуги</w:t>
      </w:r>
      <w:r>
        <w:rPr>
          <w:bCs/>
          <w:sz w:val="28"/>
          <w:szCs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7CA8">
        <w:rPr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услуги</w:t>
      </w:r>
      <w:r>
        <w:rPr>
          <w:bCs/>
          <w:sz w:val="28"/>
          <w:szCs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7CA8">
        <w:rPr>
          <w:bCs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>
        <w:rPr>
          <w:bCs/>
          <w:sz w:val="28"/>
          <w:szCs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07CA8">
        <w:rPr>
          <w:rFonts w:eastAsia="Calibri"/>
          <w:sz w:val="28"/>
          <w:szCs w:val="28"/>
        </w:rPr>
        <w:t xml:space="preserve">Размер платы, взимаемой с заявителя при предоставлении государственной </w:t>
      </w:r>
      <w:r>
        <w:rPr>
          <w:rFonts w:eastAsia="Calibri"/>
          <w:sz w:val="28"/>
          <w:szCs w:val="28"/>
        </w:rPr>
        <w:t>услуги, и способы ее взимания;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107CA8">
        <w:rPr>
          <w:bCs/>
          <w:sz w:val="28"/>
        </w:rPr>
        <w:t>Максимальный срок ожидания в очереди при подаче запроса</w:t>
      </w:r>
      <w:r>
        <w:rPr>
          <w:bCs/>
          <w:sz w:val="28"/>
        </w:rPr>
        <w:t xml:space="preserve"> </w:t>
      </w:r>
      <w:r w:rsidRPr="00107CA8">
        <w:rPr>
          <w:bCs/>
          <w:sz w:val="28"/>
        </w:rPr>
        <w:t>о предоставлении государственной услуги и при получении результата предоставления государственной услуги</w:t>
      </w:r>
      <w:r>
        <w:rPr>
          <w:bCs/>
          <w:sz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</w:rPr>
        <w:t xml:space="preserve">- </w:t>
      </w:r>
      <w:r w:rsidRPr="00107CA8">
        <w:rPr>
          <w:rFonts w:eastAsia="Calibri"/>
          <w:bCs/>
          <w:sz w:val="28"/>
          <w:szCs w:val="28"/>
        </w:rPr>
        <w:t>Срок и порядок регистрации запроса заявителя о предоставлении государственной услуги</w:t>
      </w:r>
      <w:r>
        <w:rPr>
          <w:rFonts w:eastAsia="Calibri"/>
          <w:bCs/>
          <w:sz w:val="28"/>
          <w:szCs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107CA8">
        <w:rPr>
          <w:sz w:val="28"/>
        </w:rPr>
        <w:t>Требования к помещениям, в которых предоставляется государственная услуга</w:t>
      </w:r>
      <w:r>
        <w:rPr>
          <w:sz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</w:rPr>
      </w:pPr>
      <w:r>
        <w:rPr>
          <w:sz w:val="28"/>
        </w:rPr>
        <w:t xml:space="preserve">- </w:t>
      </w:r>
      <w:r w:rsidRPr="00107CA8">
        <w:rPr>
          <w:bCs/>
          <w:sz w:val="28"/>
        </w:rPr>
        <w:t>Показатели качества и доступности</w:t>
      </w:r>
      <w:r>
        <w:rPr>
          <w:bCs/>
          <w:sz w:val="28"/>
        </w:rPr>
        <w:t xml:space="preserve"> </w:t>
      </w:r>
      <w:r w:rsidRPr="00107CA8">
        <w:rPr>
          <w:bCs/>
          <w:sz w:val="28"/>
        </w:rPr>
        <w:t>государственной услуги</w:t>
      </w:r>
      <w:r>
        <w:rPr>
          <w:bCs/>
          <w:sz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Pr="00107CA8">
        <w:rPr>
          <w:bCs/>
          <w:sz w:val="28"/>
        </w:rPr>
        <w:t>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</w:t>
      </w:r>
      <w:r>
        <w:rPr>
          <w:bCs/>
          <w:sz w:val="28"/>
        </w:rPr>
        <w:t xml:space="preserve"> </w:t>
      </w:r>
      <w:r w:rsidRPr="00107CA8">
        <w:rPr>
          <w:bCs/>
          <w:sz w:val="28"/>
        </w:rPr>
        <w:t>и особенности</w:t>
      </w:r>
      <w:r>
        <w:rPr>
          <w:bCs/>
          <w:sz w:val="28"/>
        </w:rPr>
        <w:t xml:space="preserve"> предоставления государственных </w:t>
      </w:r>
      <w:r w:rsidRPr="00107CA8">
        <w:rPr>
          <w:bCs/>
          <w:sz w:val="28"/>
        </w:rPr>
        <w:t>и муниципальных услуг</w:t>
      </w:r>
      <w:r>
        <w:rPr>
          <w:bCs/>
          <w:sz w:val="28"/>
        </w:rPr>
        <w:t xml:space="preserve"> </w:t>
      </w:r>
      <w:r w:rsidRPr="00107CA8">
        <w:rPr>
          <w:bCs/>
          <w:sz w:val="28"/>
        </w:rPr>
        <w:t>в электронной форме</w:t>
      </w:r>
      <w:r>
        <w:rPr>
          <w:bCs/>
          <w:sz w:val="28"/>
        </w:rPr>
        <w:t>.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41D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41DD8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</w:t>
      </w:r>
      <w:r>
        <w:rPr>
          <w:b/>
          <w:sz w:val="28"/>
          <w:szCs w:val="28"/>
        </w:rPr>
        <w:t xml:space="preserve"> </w:t>
      </w:r>
      <w:r w:rsidRPr="00041DD8">
        <w:rPr>
          <w:b/>
          <w:sz w:val="28"/>
          <w:szCs w:val="28"/>
        </w:rPr>
        <w:t>их выполнения,</w:t>
      </w:r>
      <w:r>
        <w:rPr>
          <w:b/>
          <w:sz w:val="28"/>
          <w:szCs w:val="28"/>
        </w:rPr>
        <w:t xml:space="preserve"> в</w:t>
      </w:r>
      <w:r w:rsidRPr="00041DD8">
        <w:rPr>
          <w:b/>
          <w:sz w:val="28"/>
          <w:szCs w:val="28"/>
        </w:rPr>
        <w:t xml:space="preserve"> том числе особенности выполнения административных процедур</w:t>
      </w:r>
      <w:r>
        <w:rPr>
          <w:b/>
          <w:sz w:val="28"/>
          <w:szCs w:val="28"/>
        </w:rPr>
        <w:t xml:space="preserve"> </w:t>
      </w:r>
      <w:r w:rsidRPr="00041DD8">
        <w:rPr>
          <w:b/>
          <w:sz w:val="28"/>
          <w:szCs w:val="28"/>
        </w:rPr>
        <w:t>в электронной форме, особенности выполнения админ</w:t>
      </w:r>
      <w:r>
        <w:rPr>
          <w:b/>
          <w:sz w:val="28"/>
          <w:szCs w:val="28"/>
        </w:rPr>
        <w:t xml:space="preserve">истративных процедур (действий) </w:t>
      </w:r>
      <w:r w:rsidRPr="00041DD8">
        <w:rPr>
          <w:b/>
          <w:sz w:val="28"/>
          <w:szCs w:val="28"/>
        </w:rPr>
        <w:t>в многофункциональных центрах</w:t>
      </w:r>
      <w:r>
        <w:rPr>
          <w:b/>
          <w:sz w:val="28"/>
          <w:szCs w:val="28"/>
        </w:rPr>
        <w:t>: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749CD">
        <w:rPr>
          <w:sz w:val="28"/>
          <w:szCs w:val="28"/>
        </w:rPr>
        <w:t xml:space="preserve">- </w:t>
      </w:r>
      <w:r w:rsidRPr="00A749CD">
        <w:rPr>
          <w:bCs/>
          <w:sz w:val="28"/>
          <w:szCs w:val="28"/>
        </w:rPr>
        <w:t>Исчерпывающий перечень административных процедур;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49CD">
        <w:rPr>
          <w:bCs/>
          <w:sz w:val="28"/>
          <w:szCs w:val="28"/>
        </w:rPr>
        <w:t xml:space="preserve">- </w:t>
      </w:r>
      <w:r w:rsidRPr="00A749CD">
        <w:rPr>
          <w:sz w:val="28"/>
          <w:szCs w:val="28"/>
        </w:rPr>
        <w:t>Перечень административных процедур (действий) при предоставлении государственной услуги в электронной форме;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49CD">
        <w:rPr>
          <w:sz w:val="28"/>
          <w:szCs w:val="28"/>
        </w:rPr>
        <w:t>- Порядок осуществления административных процедур (действий) в электронной форме;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49CD">
        <w:rPr>
          <w:sz w:val="28"/>
          <w:szCs w:val="28"/>
        </w:rPr>
        <w:t>- Исчерпывающий перечень административных процедур (действий) при предоставлении государственной услуги, выполняемых многофункциональными центрами;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49CD">
        <w:rPr>
          <w:sz w:val="28"/>
          <w:szCs w:val="28"/>
        </w:rPr>
        <w:t>- Перечень вариантов предоставления государственной услуги;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749CD">
        <w:rPr>
          <w:sz w:val="28"/>
          <w:szCs w:val="28"/>
        </w:rPr>
        <w:t xml:space="preserve">- </w:t>
      </w:r>
      <w:r w:rsidRPr="00A749CD">
        <w:rPr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документах;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749CD">
        <w:rPr>
          <w:bCs/>
          <w:sz w:val="28"/>
          <w:szCs w:val="28"/>
        </w:rPr>
        <w:t xml:space="preserve">- </w:t>
      </w:r>
      <w:r w:rsidRPr="00A749CD">
        <w:rPr>
          <w:rFonts w:eastAsia="Calibri"/>
          <w:sz w:val="28"/>
          <w:szCs w:val="28"/>
        </w:rPr>
        <w:t>Предоставление дубликата документа, выданного по результатам предоставления государственной услуги.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7446A">
        <w:rPr>
          <w:b/>
          <w:sz w:val="28"/>
          <w:szCs w:val="28"/>
        </w:rPr>
        <w:t xml:space="preserve">. Формы </w:t>
      </w:r>
      <w:proofErr w:type="gramStart"/>
      <w:r w:rsidRPr="00C7446A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за</w:t>
      </w:r>
      <w:proofErr w:type="gramEnd"/>
      <w:r w:rsidRPr="00C7446A">
        <w:rPr>
          <w:b/>
          <w:sz w:val="28"/>
          <w:szCs w:val="28"/>
        </w:rPr>
        <w:t xml:space="preserve"> исполнением административного регламента</w:t>
      </w:r>
      <w:r>
        <w:rPr>
          <w:b/>
          <w:sz w:val="28"/>
          <w:szCs w:val="28"/>
        </w:rPr>
        <w:t>: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49CD">
        <w:rPr>
          <w:sz w:val="28"/>
          <w:szCs w:val="28"/>
        </w:rPr>
        <w:t xml:space="preserve">- Порядок осуществления текущего </w:t>
      </w:r>
      <w:proofErr w:type="gramStart"/>
      <w:r w:rsidRPr="00A749CD">
        <w:rPr>
          <w:sz w:val="28"/>
          <w:szCs w:val="28"/>
        </w:rPr>
        <w:t>контроля за</w:t>
      </w:r>
      <w:proofErr w:type="gramEnd"/>
      <w:r w:rsidRPr="00A749CD">
        <w:rPr>
          <w:sz w:val="28"/>
          <w:szCs w:val="28"/>
        </w:rPr>
        <w:t xml:space="preserve"> соблюдением</w:t>
      </w:r>
      <w:r w:rsidR="00A749CD" w:rsidRPr="00A749CD">
        <w:rPr>
          <w:sz w:val="28"/>
          <w:szCs w:val="28"/>
        </w:rPr>
        <w:t xml:space="preserve"> </w:t>
      </w:r>
      <w:r w:rsidRPr="00A749CD">
        <w:rPr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</w:t>
      </w:r>
      <w:r w:rsidR="00A749CD" w:rsidRPr="00A749CD">
        <w:rPr>
          <w:sz w:val="28"/>
          <w:szCs w:val="28"/>
        </w:rPr>
        <w:t xml:space="preserve"> </w:t>
      </w:r>
      <w:r w:rsidRPr="00A749CD">
        <w:rPr>
          <w:sz w:val="28"/>
          <w:szCs w:val="28"/>
        </w:rPr>
        <w:t>а также принятием ими решений;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49CD">
        <w:rPr>
          <w:sz w:val="28"/>
          <w:szCs w:val="28"/>
        </w:rPr>
        <w:t xml:space="preserve">-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A749CD">
        <w:rPr>
          <w:sz w:val="28"/>
          <w:szCs w:val="28"/>
        </w:rPr>
        <w:t>контроля</w:t>
      </w:r>
      <w:r w:rsidR="00A749CD">
        <w:rPr>
          <w:sz w:val="28"/>
          <w:szCs w:val="28"/>
        </w:rPr>
        <w:t xml:space="preserve"> </w:t>
      </w:r>
      <w:r w:rsidRPr="00A749CD">
        <w:rPr>
          <w:sz w:val="28"/>
          <w:szCs w:val="28"/>
        </w:rPr>
        <w:t>за</w:t>
      </w:r>
      <w:proofErr w:type="gramEnd"/>
      <w:r w:rsidRPr="00A749CD">
        <w:rPr>
          <w:sz w:val="28"/>
          <w:szCs w:val="28"/>
        </w:rPr>
        <w:t xml:space="preserve"> полнотой и качеством предоставления государственной услуги;</w:t>
      </w:r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49CD">
        <w:rPr>
          <w:sz w:val="28"/>
          <w:szCs w:val="28"/>
        </w:rPr>
        <w:t>- Ответственность должностных лиц за решения и действия (бездействие), принимаемые (осуществляемые) ими в ходе предоставления государственной услуги;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41F">
        <w:rPr>
          <w:sz w:val="28"/>
          <w:szCs w:val="28"/>
        </w:rPr>
        <w:t xml:space="preserve">Требования к порядку и формам </w:t>
      </w:r>
      <w:proofErr w:type="gramStart"/>
      <w:r w:rsidRPr="00EF141F">
        <w:rPr>
          <w:sz w:val="28"/>
          <w:szCs w:val="28"/>
        </w:rPr>
        <w:t>контроля за</w:t>
      </w:r>
      <w:proofErr w:type="gramEnd"/>
      <w:r w:rsidRPr="00EF141F">
        <w:rPr>
          <w:sz w:val="28"/>
          <w:szCs w:val="28"/>
        </w:rPr>
        <w:t xml:space="preserve"> предоставлением</w:t>
      </w:r>
      <w:r>
        <w:rPr>
          <w:sz w:val="28"/>
          <w:szCs w:val="28"/>
        </w:rPr>
        <w:t xml:space="preserve"> </w:t>
      </w:r>
      <w:r w:rsidRPr="00EF141F">
        <w:rPr>
          <w:sz w:val="28"/>
          <w:szCs w:val="28"/>
        </w:rPr>
        <w:lastRenderedPageBreak/>
        <w:t>государственной услуги, в том числе со стороны граждан,</w:t>
      </w:r>
      <w:r w:rsidR="00A749CD">
        <w:rPr>
          <w:sz w:val="28"/>
          <w:szCs w:val="28"/>
        </w:rPr>
        <w:t xml:space="preserve"> </w:t>
      </w:r>
      <w:r w:rsidRPr="00EF141F">
        <w:rPr>
          <w:sz w:val="28"/>
          <w:szCs w:val="28"/>
        </w:rPr>
        <w:t>их объединений и организаций</w:t>
      </w:r>
      <w:r>
        <w:rPr>
          <w:sz w:val="28"/>
          <w:szCs w:val="28"/>
        </w:rPr>
        <w:t>.</w:t>
      </w:r>
    </w:p>
    <w:p w:rsidR="00490C6B" w:rsidRDefault="00490C6B" w:rsidP="00490C6B">
      <w:pPr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7446A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</w:t>
      </w:r>
      <w:r>
        <w:rPr>
          <w:b/>
          <w:sz w:val="28"/>
          <w:szCs w:val="28"/>
        </w:rPr>
        <w:t>:</w:t>
      </w:r>
    </w:p>
    <w:p w:rsidR="00490C6B" w:rsidRPr="004E2D40" w:rsidRDefault="00A749CD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90C6B" w:rsidRPr="004E2D40">
        <w:rPr>
          <w:bCs/>
          <w:sz w:val="28"/>
          <w:szCs w:val="28"/>
        </w:rPr>
        <w:t>Органы местного самоуправления, организации</w:t>
      </w:r>
      <w:r w:rsidR="00490C6B">
        <w:rPr>
          <w:bCs/>
          <w:sz w:val="28"/>
          <w:szCs w:val="28"/>
        </w:rPr>
        <w:t xml:space="preserve"> </w:t>
      </w:r>
      <w:r w:rsidR="00490C6B" w:rsidRPr="004E2D40">
        <w:rPr>
          <w:bCs/>
          <w:sz w:val="28"/>
          <w:szCs w:val="28"/>
        </w:rPr>
        <w:t>и уполномоченные</w:t>
      </w:r>
      <w:r w:rsidR="00490C6B">
        <w:rPr>
          <w:bCs/>
          <w:sz w:val="28"/>
          <w:szCs w:val="28"/>
        </w:rPr>
        <w:br/>
      </w:r>
      <w:r w:rsidR="00490C6B" w:rsidRPr="004E2D40">
        <w:rPr>
          <w:bCs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490C6B" w:rsidRPr="004E2D40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E2D40">
        <w:rPr>
          <w:bCs/>
          <w:sz w:val="28"/>
          <w:szCs w:val="28"/>
        </w:rPr>
        <w:t>- Способы информирования заявителей о порядке досудебного (внесудебного) обжалования, в том числе с использованием Единого портала государственных и муниципальных услуг (функций);</w:t>
      </w:r>
    </w:p>
    <w:p w:rsidR="00490C6B" w:rsidRPr="004E2D40" w:rsidRDefault="00490C6B" w:rsidP="00490C6B">
      <w:pPr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4E2D40">
        <w:rPr>
          <w:bCs/>
          <w:sz w:val="28"/>
          <w:szCs w:val="28"/>
        </w:rPr>
        <w:t>-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490C6B" w:rsidRPr="00A749CD" w:rsidRDefault="00490C6B" w:rsidP="00490C6B">
      <w:pPr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:rsidR="00490C6B" w:rsidRPr="00907DE0" w:rsidRDefault="00490C6B" w:rsidP="00490C6B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07DE0">
        <w:rPr>
          <w:b/>
          <w:sz w:val="28"/>
          <w:szCs w:val="28"/>
        </w:rPr>
        <w:t>Общие положения</w:t>
      </w:r>
    </w:p>
    <w:p w:rsidR="00490C6B" w:rsidRPr="00A749CD" w:rsidRDefault="00490C6B" w:rsidP="00490C6B">
      <w:pPr>
        <w:tabs>
          <w:tab w:val="left" w:pos="567"/>
        </w:tabs>
        <w:ind w:left="1287"/>
        <w:contextualSpacing/>
        <w:rPr>
          <w:b/>
          <w:sz w:val="16"/>
          <w:szCs w:val="16"/>
        </w:rPr>
      </w:pPr>
    </w:p>
    <w:p w:rsidR="00490C6B" w:rsidRDefault="00490C6B" w:rsidP="00490C6B">
      <w:pPr>
        <w:tabs>
          <w:tab w:val="left" w:pos="0"/>
        </w:tabs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>Предмет регулирования Административного регламента</w:t>
      </w:r>
    </w:p>
    <w:p w:rsidR="00490C6B" w:rsidRPr="00A749CD" w:rsidRDefault="00490C6B" w:rsidP="00490C6B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490C6B" w:rsidRPr="00A749CD" w:rsidRDefault="00490C6B" w:rsidP="00490C6B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9067A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09067A">
        <w:rPr>
          <w:sz w:val="28"/>
          <w:szCs w:val="28"/>
        </w:rPr>
        <w:t xml:space="preserve"> </w:t>
      </w:r>
      <w:proofErr w:type="gramStart"/>
      <w:r w:rsidRPr="0009067A">
        <w:rPr>
          <w:sz w:val="28"/>
          <w:szCs w:val="28"/>
        </w:rPr>
        <w:t>Административный регламент предоставления государственной услуги «</w:t>
      </w:r>
      <w:r w:rsidRPr="00A82776">
        <w:rPr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09067A">
        <w:rPr>
          <w:sz w:val="28"/>
          <w:szCs w:val="28"/>
        </w:rPr>
        <w:t>»  разработан в целях повышения качества</w:t>
      </w:r>
      <w:r w:rsidR="00A749CD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 xml:space="preserve">и доступности предоставления государственной услуги, определяет </w:t>
      </w:r>
      <w:r>
        <w:rPr>
          <w:sz w:val="28"/>
          <w:szCs w:val="28"/>
        </w:rPr>
        <w:t>форму</w:t>
      </w:r>
      <w:r w:rsidRPr="0009067A">
        <w:rPr>
          <w:sz w:val="28"/>
          <w:szCs w:val="28"/>
        </w:rPr>
        <w:t xml:space="preserve">, сроки и </w:t>
      </w:r>
      <w:r>
        <w:rPr>
          <w:sz w:val="28"/>
          <w:szCs w:val="28"/>
        </w:rPr>
        <w:t>порядок</w:t>
      </w:r>
      <w:r w:rsidRPr="0009067A">
        <w:rPr>
          <w:sz w:val="28"/>
          <w:szCs w:val="28"/>
        </w:rPr>
        <w:t xml:space="preserve"> действий (административных процедур) при осуществлении полномочий по </w:t>
      </w:r>
      <w:r>
        <w:rPr>
          <w:sz w:val="28"/>
          <w:szCs w:val="28"/>
        </w:rPr>
        <w:t>выдаче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09067A">
        <w:rPr>
          <w:bCs/>
          <w:sz w:val="28"/>
          <w:szCs w:val="28"/>
        </w:rPr>
        <w:t xml:space="preserve"> </w:t>
      </w:r>
      <w:r w:rsidRPr="0009067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A749CD" w:rsidRPr="00A749CD">
        <w:rPr>
          <w:iCs/>
          <w:sz w:val="28"/>
          <w:szCs w:val="28"/>
        </w:rPr>
        <w:t>Ивановской области</w:t>
      </w:r>
      <w:r w:rsidRPr="00A749CD">
        <w:rPr>
          <w:iCs/>
          <w:sz w:val="28"/>
          <w:szCs w:val="28"/>
        </w:rPr>
        <w:t>.</w:t>
      </w:r>
    </w:p>
    <w:p w:rsidR="00490C6B" w:rsidRPr="00A749CD" w:rsidRDefault="00490C6B" w:rsidP="00490C6B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</w:p>
    <w:p w:rsidR="00490C6B" w:rsidRPr="0009067A" w:rsidRDefault="00490C6B" w:rsidP="00490C6B">
      <w:pPr>
        <w:tabs>
          <w:tab w:val="left" w:pos="0"/>
        </w:tabs>
        <w:jc w:val="center"/>
        <w:rPr>
          <w:b/>
          <w:sz w:val="28"/>
          <w:szCs w:val="28"/>
        </w:rPr>
      </w:pPr>
      <w:r w:rsidRPr="0009067A">
        <w:rPr>
          <w:b/>
          <w:sz w:val="28"/>
          <w:szCs w:val="28"/>
        </w:rPr>
        <w:t>Круг заявителей</w:t>
      </w:r>
    </w:p>
    <w:p w:rsidR="00490C6B" w:rsidRPr="00A749CD" w:rsidRDefault="00490C6B" w:rsidP="00490C6B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 xml:space="preserve">1.2. Заявителями на получение государственной услуги являются физические </w:t>
      </w:r>
      <w:r>
        <w:rPr>
          <w:sz w:val="28"/>
          <w:szCs w:val="28"/>
        </w:rPr>
        <w:t>и</w:t>
      </w:r>
      <w:r w:rsidRPr="0009067A">
        <w:rPr>
          <w:sz w:val="28"/>
          <w:szCs w:val="28"/>
        </w:rPr>
        <w:t xml:space="preserve"> юридические лица (далее – </w:t>
      </w:r>
      <w:r>
        <w:rPr>
          <w:sz w:val="28"/>
          <w:szCs w:val="28"/>
        </w:rPr>
        <w:t>з</w:t>
      </w:r>
      <w:r w:rsidRPr="0009067A">
        <w:rPr>
          <w:sz w:val="28"/>
          <w:szCs w:val="28"/>
        </w:rPr>
        <w:t xml:space="preserve">аявитель). </w:t>
      </w:r>
    </w:p>
    <w:p w:rsidR="00490C6B" w:rsidRPr="0009067A" w:rsidRDefault="00490C6B" w:rsidP="00490C6B">
      <w:pPr>
        <w:pStyle w:val="-1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90C6B" w:rsidRPr="00A749CD" w:rsidRDefault="00490C6B" w:rsidP="00490C6B">
      <w:pPr>
        <w:pStyle w:val="-11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p w:rsidR="00490C6B" w:rsidRPr="00F767E8" w:rsidRDefault="00490C6B" w:rsidP="00490C6B">
      <w:pPr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F767E8">
        <w:rPr>
          <w:rFonts w:eastAsia="Calibri"/>
          <w:b/>
          <w:sz w:val="28"/>
          <w:szCs w:val="28"/>
        </w:rPr>
        <w:t>Требования предоставления заявителю государственной услуги</w:t>
      </w:r>
      <w:r>
        <w:rPr>
          <w:rFonts w:eastAsia="Calibri"/>
          <w:b/>
          <w:sz w:val="28"/>
          <w:szCs w:val="28"/>
        </w:rPr>
        <w:t xml:space="preserve"> </w:t>
      </w:r>
      <w:r w:rsidRPr="00F767E8">
        <w:rPr>
          <w:rFonts w:eastAsia="Calibri"/>
          <w:b/>
          <w:sz w:val="28"/>
          <w:szCs w:val="28"/>
        </w:rPr>
        <w:t>в соответствии с вариантом предоставления государственной</w:t>
      </w:r>
      <w:r>
        <w:rPr>
          <w:rFonts w:eastAsia="Calibri"/>
          <w:b/>
          <w:sz w:val="28"/>
          <w:szCs w:val="28"/>
        </w:rPr>
        <w:t xml:space="preserve"> </w:t>
      </w:r>
      <w:r w:rsidRPr="00F767E8">
        <w:rPr>
          <w:rFonts w:eastAsia="Calibri"/>
          <w:b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</w:t>
      </w:r>
      <w:r>
        <w:rPr>
          <w:rFonts w:eastAsia="Calibri"/>
          <w:b/>
          <w:sz w:val="28"/>
          <w:szCs w:val="28"/>
        </w:rPr>
        <w:t xml:space="preserve"> </w:t>
      </w:r>
      <w:r w:rsidRPr="00F767E8">
        <w:rPr>
          <w:rFonts w:eastAsia="Calibri"/>
          <w:b/>
          <w:sz w:val="28"/>
          <w:szCs w:val="28"/>
        </w:rPr>
        <w:t>(далее - профилирование),</w:t>
      </w:r>
      <w:r w:rsidR="00A749CD">
        <w:rPr>
          <w:rFonts w:eastAsia="Calibri"/>
          <w:b/>
          <w:sz w:val="28"/>
          <w:szCs w:val="28"/>
        </w:rPr>
        <w:t xml:space="preserve"> </w:t>
      </w:r>
      <w:r w:rsidRPr="00F767E8">
        <w:rPr>
          <w:rFonts w:eastAsia="Calibri"/>
          <w:b/>
          <w:sz w:val="28"/>
          <w:szCs w:val="28"/>
        </w:rPr>
        <w:t>а также результата, за предоставлением которого обратился заявител</w:t>
      </w:r>
      <w:r>
        <w:rPr>
          <w:rFonts w:eastAsia="Calibri"/>
          <w:b/>
          <w:sz w:val="28"/>
          <w:szCs w:val="28"/>
        </w:rPr>
        <w:t>ь</w:t>
      </w:r>
    </w:p>
    <w:p w:rsidR="00490C6B" w:rsidRPr="00A749CD" w:rsidRDefault="00490C6B" w:rsidP="00490C6B">
      <w:pPr>
        <w:autoSpaceDN w:val="0"/>
        <w:adjustRightInd w:val="0"/>
        <w:ind w:firstLine="709"/>
        <w:jc w:val="center"/>
        <w:outlineLvl w:val="2"/>
        <w:rPr>
          <w:rFonts w:eastAsia="Calibri"/>
          <w:b/>
          <w:sz w:val="16"/>
          <w:szCs w:val="16"/>
        </w:rPr>
      </w:pP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1.4. Информирование о порядке предоставления государственной  услуги осуществляется: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 xml:space="preserve">1) непосредственно при личном приеме заявителя в </w:t>
      </w:r>
      <w:r w:rsidR="00A749CD" w:rsidRPr="00A749CD">
        <w:rPr>
          <w:iCs/>
          <w:sz w:val="28"/>
          <w:szCs w:val="28"/>
        </w:rPr>
        <w:t xml:space="preserve">комитете Ивановской области по государственной охране объектов культурного </w:t>
      </w:r>
      <w:r w:rsidR="00A749CD" w:rsidRPr="00A749CD">
        <w:rPr>
          <w:iCs/>
          <w:sz w:val="28"/>
          <w:szCs w:val="28"/>
        </w:rPr>
        <w:lastRenderedPageBreak/>
        <w:t>наследия</w:t>
      </w:r>
      <w:r w:rsidR="00A749CD">
        <w:rPr>
          <w:i/>
          <w:iCs/>
          <w:sz w:val="28"/>
          <w:szCs w:val="28"/>
        </w:rPr>
        <w:t xml:space="preserve"> </w:t>
      </w:r>
      <w:r w:rsidRPr="000906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A749CD">
        <w:rPr>
          <w:sz w:val="28"/>
          <w:szCs w:val="28"/>
        </w:rPr>
        <w:t>–</w:t>
      </w:r>
      <w:r w:rsidRPr="0009067A">
        <w:rPr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 xml:space="preserve">2) по телефону </w:t>
      </w:r>
      <w:r>
        <w:rPr>
          <w:sz w:val="28"/>
          <w:szCs w:val="28"/>
        </w:rPr>
        <w:t xml:space="preserve">в </w:t>
      </w:r>
      <w:r w:rsidRPr="0009067A">
        <w:rPr>
          <w:sz w:val="28"/>
          <w:szCs w:val="28"/>
        </w:rPr>
        <w:t>Уполномоченном органе или многофункциональном центре;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490C6B" w:rsidRPr="0009067A" w:rsidRDefault="00490C6B" w:rsidP="00490C6B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9067A">
        <w:rPr>
          <w:bCs/>
        </w:rPr>
        <w:t xml:space="preserve"> </w:t>
      </w:r>
      <w:r w:rsidRPr="0009067A">
        <w:rPr>
          <w:sz w:val="28"/>
          <w:szCs w:val="28"/>
        </w:rPr>
        <w:t>(https://www.gosuslugi.ru/) (далее – ЕПГУ);</w:t>
      </w:r>
    </w:p>
    <w:p w:rsidR="00490C6B" w:rsidRPr="00A749CD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на официальном сайте Уполномоченного органа</w:t>
      </w:r>
      <w:r w:rsidRPr="0009067A">
        <w:rPr>
          <w:i/>
          <w:iCs/>
          <w:sz w:val="28"/>
          <w:szCs w:val="28"/>
        </w:rPr>
        <w:t xml:space="preserve"> </w:t>
      </w:r>
      <w:r w:rsidRPr="00A749CD">
        <w:rPr>
          <w:iCs/>
          <w:sz w:val="28"/>
          <w:szCs w:val="28"/>
        </w:rPr>
        <w:t>(</w:t>
      </w:r>
      <w:r w:rsidR="00A749CD" w:rsidRPr="00A749CD">
        <w:rPr>
          <w:iCs/>
          <w:sz w:val="28"/>
          <w:szCs w:val="28"/>
        </w:rPr>
        <w:t>http://nasledie.ivanovoobl.ru/</w:t>
      </w:r>
      <w:r w:rsidRPr="00A749CD">
        <w:rPr>
          <w:iCs/>
          <w:sz w:val="28"/>
          <w:szCs w:val="28"/>
        </w:rPr>
        <w:t>)</w:t>
      </w:r>
      <w:r w:rsidRPr="00A749CD">
        <w:rPr>
          <w:sz w:val="28"/>
          <w:szCs w:val="28"/>
        </w:rPr>
        <w:t>.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1.5. Информирование осуществляется по вопросам, касающимся: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способов подачи заявления о предоставлении государственной услуги;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490C6B" w:rsidRPr="0009067A" w:rsidRDefault="00490C6B" w:rsidP="00A749CD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документов, необходимых для предоставления государственной услуги</w:t>
      </w:r>
      <w:r>
        <w:rPr>
          <w:sz w:val="28"/>
          <w:szCs w:val="28"/>
        </w:rPr>
        <w:t>;</w:t>
      </w:r>
      <w:r w:rsidRPr="0009067A">
        <w:rPr>
          <w:sz w:val="28"/>
          <w:szCs w:val="28"/>
        </w:rPr>
        <w:t xml:space="preserve"> 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порядка и сроков предоставления государственной услуги;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порядка получения сведений о ходе рассмотрения заявления</w:t>
      </w:r>
      <w:r w:rsidR="00A749CD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о предоставлении государственной услуги;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</w:t>
      </w:r>
      <w:r w:rsidR="00A749CD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при предоставлении государственной услуги.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Получение информации по вопросам предоставления государственной услуги осуществляется бесплатно.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</w:t>
      </w:r>
      <w:r>
        <w:rPr>
          <w:sz w:val="28"/>
          <w:szCs w:val="28"/>
        </w:rPr>
        <w:t xml:space="preserve">, </w:t>
      </w:r>
      <w:r w:rsidRPr="0009067A">
        <w:rPr>
          <w:sz w:val="28"/>
          <w:szCs w:val="28"/>
        </w:rPr>
        <w:t xml:space="preserve">корректной форме информирует </w:t>
      </w:r>
      <w:proofErr w:type="gramStart"/>
      <w:r w:rsidRPr="0009067A">
        <w:rPr>
          <w:sz w:val="28"/>
          <w:szCs w:val="28"/>
        </w:rPr>
        <w:t>обратившихся</w:t>
      </w:r>
      <w:proofErr w:type="gramEnd"/>
      <w:r w:rsidR="00A749CD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по интересующим вопросам.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Ответ на телефонный звонок должен начинаться с информации</w:t>
      </w:r>
      <w:r w:rsidR="00A749CD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 xml:space="preserve">о наименовании органа, в который позвонил </w:t>
      </w:r>
      <w:r>
        <w:rPr>
          <w:sz w:val="28"/>
          <w:szCs w:val="28"/>
        </w:rPr>
        <w:t>з</w:t>
      </w:r>
      <w:r w:rsidRPr="0009067A">
        <w:rPr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09067A">
        <w:rPr>
          <w:i/>
          <w:sz w:val="28"/>
          <w:szCs w:val="28"/>
        </w:rPr>
        <w:t xml:space="preserve"> </w:t>
      </w:r>
      <w:r w:rsidRPr="0009067A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sz w:val="28"/>
          <w:szCs w:val="28"/>
        </w:rPr>
        <w:t>.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Если подготовка ответа требует продолжительного времени,</w:t>
      </w:r>
      <w:r w:rsidR="00A749CD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 xml:space="preserve">он </w:t>
      </w:r>
      <w:r w:rsidRPr="0009067A">
        <w:rPr>
          <w:sz w:val="28"/>
          <w:szCs w:val="28"/>
        </w:rPr>
        <w:lastRenderedPageBreak/>
        <w:t>предлагает Заявителю один из следующих вариантов дальнейших действий: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изложит</w:t>
      </w:r>
      <w:r w:rsidR="00A749CD">
        <w:rPr>
          <w:sz w:val="28"/>
          <w:szCs w:val="28"/>
        </w:rPr>
        <w:t>ь обращение в письменной форме;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назначить другое время для консультаций.</w:t>
      </w:r>
    </w:p>
    <w:p w:rsidR="00490C6B" w:rsidRPr="0009067A" w:rsidRDefault="00490C6B" w:rsidP="00490C6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Информирование осуществляется в соответ</w:t>
      </w:r>
      <w:r>
        <w:rPr>
          <w:sz w:val="28"/>
          <w:szCs w:val="28"/>
        </w:rPr>
        <w:t>ствии с графиком приема граждан Уполномоченного органа.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1.7. По письменному обращению должностное лицо Уполномоченного органа, ответственное за предоставление государственной услуги, подробно в письменной форме разъясняет гражданину сведения</w:t>
      </w:r>
      <w:r w:rsidR="007F7E9C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 xml:space="preserve">по вопросам, указанным в </w:t>
      </w:r>
      <w:hyperlink w:anchor="Par84" w:history="1">
        <w:r w:rsidRPr="0009067A">
          <w:rPr>
            <w:sz w:val="28"/>
            <w:szCs w:val="28"/>
          </w:rPr>
          <w:t>пункте</w:t>
        </w:r>
      </w:hyperlink>
      <w:r w:rsidRPr="0009067A">
        <w:rPr>
          <w:sz w:val="28"/>
          <w:szCs w:val="28"/>
        </w:rPr>
        <w:t xml:space="preserve"> 1.</w:t>
      </w:r>
      <w:r>
        <w:rPr>
          <w:sz w:val="28"/>
          <w:szCs w:val="28"/>
        </w:rPr>
        <w:t>5</w:t>
      </w:r>
      <w:r w:rsidRPr="0009067A">
        <w:rPr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</w:t>
      </w:r>
      <w:r w:rsidR="007F7E9C">
        <w:rPr>
          <w:sz w:val="28"/>
          <w:szCs w:val="28"/>
        </w:rPr>
        <w:t>0</w:t>
      </w:r>
      <w:r w:rsidRPr="0009067A">
        <w:rPr>
          <w:sz w:val="28"/>
          <w:szCs w:val="28"/>
        </w:rPr>
        <w:t>2</w:t>
      </w:r>
      <w:r w:rsidR="007F7E9C">
        <w:rPr>
          <w:sz w:val="28"/>
          <w:szCs w:val="28"/>
        </w:rPr>
        <w:t>.05.</w:t>
      </w:r>
      <w:r w:rsidRPr="0009067A">
        <w:rPr>
          <w:sz w:val="28"/>
          <w:szCs w:val="28"/>
        </w:rPr>
        <w:t>2006 № 59-ФЗ «О порядке рассмотрения обращений граждан Российской Федерации» (далее – Федеральный закон № 59-ФЗ).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1.8. На ЕПГУ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</w:t>
      </w:r>
      <w:r w:rsidR="007F7E9C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и муниципальных услуг (функций)», утвержденным постановлением Правитель</w:t>
      </w:r>
      <w:r w:rsidR="007F7E9C">
        <w:rPr>
          <w:sz w:val="28"/>
          <w:szCs w:val="28"/>
        </w:rPr>
        <w:t>ства Российской Федерации от 24.10.</w:t>
      </w:r>
      <w:r w:rsidRPr="0009067A">
        <w:rPr>
          <w:sz w:val="28"/>
          <w:szCs w:val="28"/>
        </w:rPr>
        <w:t>2011 № 861.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9067A"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="007F7E9C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1.9. На официальном сайте Уполномоченного органа, на стендах</w:t>
      </w:r>
      <w:r w:rsidR="007F7E9C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в местах предоставления государственной услуги</w:t>
      </w:r>
      <w:r w:rsidR="007F7E9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9067A">
        <w:rPr>
          <w:sz w:val="28"/>
          <w:szCs w:val="28"/>
        </w:rPr>
        <w:t xml:space="preserve"> в многофункциональном центре размещается следующая справочная информация: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о месте нахождения и графике работы Уполномоченного органа</w:t>
      </w:r>
      <w:r w:rsidR="007F7E9C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 xml:space="preserve">и </w:t>
      </w:r>
      <w:r>
        <w:rPr>
          <w:sz w:val="28"/>
          <w:szCs w:val="28"/>
        </w:rPr>
        <w:t>его</w:t>
      </w:r>
      <w:r w:rsidRPr="0009067A">
        <w:rPr>
          <w:sz w:val="28"/>
          <w:szCs w:val="28"/>
        </w:rPr>
        <w:t xml:space="preserve"> структурных подразделений, ответственных за предоставление государственной услуги, а также многофункциональных центров;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услуги, в том числе номер телефона-автоинформатора (при наличии);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услуги, в том числе Административный регламент, которые по требованию заявителя предоставляются</w:t>
      </w:r>
      <w:r w:rsidR="007F7E9C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ему для ознакомления.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9067A">
        <w:rPr>
          <w:sz w:val="28"/>
          <w:szCs w:val="28"/>
        </w:rPr>
        <w:lastRenderedPageBreak/>
        <w:t>1.11. Размещение информации о порядке предоставления государственной услуги на информационных стендах</w:t>
      </w:r>
      <w:r w:rsidR="007F7E9C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в помещении многофункционального центр</w:t>
      </w:r>
      <w:r>
        <w:rPr>
          <w:sz w:val="28"/>
          <w:szCs w:val="28"/>
        </w:rPr>
        <w:t>а осуществляется в соответствии</w:t>
      </w:r>
      <w:r w:rsidR="007F7E9C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с соглашением, заключенным ме</w:t>
      </w:r>
      <w:r>
        <w:rPr>
          <w:sz w:val="28"/>
          <w:szCs w:val="28"/>
        </w:rPr>
        <w:t>жду многофункциональным центром</w:t>
      </w:r>
      <w:r w:rsidR="007F7E9C">
        <w:rPr>
          <w:sz w:val="28"/>
          <w:szCs w:val="28"/>
        </w:rPr>
        <w:t xml:space="preserve"> </w:t>
      </w:r>
      <w:r w:rsidRPr="0009067A">
        <w:rPr>
          <w:sz w:val="28"/>
          <w:szCs w:val="28"/>
        </w:rPr>
        <w:t>и Уполномоченным органом с учетом требований к информированию, установленных Административным регламентом.</w:t>
      </w: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sz w:val="28"/>
        </w:rPr>
      </w:pPr>
      <w:r w:rsidRPr="0009067A">
        <w:rPr>
          <w:sz w:val="28"/>
        </w:rPr>
        <w:t xml:space="preserve">1.12. Информация о ходе рассмотрения заявления о предоставлении </w:t>
      </w:r>
      <w:r w:rsidRPr="0009067A">
        <w:rPr>
          <w:sz w:val="28"/>
          <w:szCs w:val="28"/>
        </w:rPr>
        <w:t xml:space="preserve">государственной </w:t>
      </w:r>
      <w:r w:rsidRPr="0009067A">
        <w:rPr>
          <w:sz w:val="28"/>
        </w:rPr>
        <w:t xml:space="preserve">услуги и о результатах предоставления </w:t>
      </w:r>
      <w:r w:rsidRPr="0009067A">
        <w:rPr>
          <w:sz w:val="28"/>
          <w:szCs w:val="28"/>
        </w:rPr>
        <w:t xml:space="preserve">государственной </w:t>
      </w:r>
      <w:r w:rsidRPr="0009067A">
        <w:rPr>
          <w:sz w:val="28"/>
        </w:rPr>
        <w:t xml:space="preserve">услуги может быть получена заявителем (его представителем) в личном кабинете на </w:t>
      </w:r>
      <w:r w:rsidRPr="0009067A">
        <w:rPr>
          <w:sz w:val="28"/>
          <w:szCs w:val="28"/>
        </w:rPr>
        <w:t>ЕПГУ</w:t>
      </w:r>
      <w:r w:rsidRPr="0009067A">
        <w:rPr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</w:t>
      </w:r>
      <w:r>
        <w:rPr>
          <w:sz w:val="28"/>
        </w:rPr>
        <w:t xml:space="preserve">или </w:t>
      </w:r>
      <w:r w:rsidRPr="0009067A">
        <w:rPr>
          <w:sz w:val="28"/>
        </w:rPr>
        <w:t xml:space="preserve">посредством электронной почты. </w:t>
      </w:r>
    </w:p>
    <w:p w:rsidR="00490C6B" w:rsidRPr="007F7E9C" w:rsidRDefault="00490C6B" w:rsidP="00490C6B">
      <w:pPr>
        <w:autoSpaceDN w:val="0"/>
        <w:adjustRightInd w:val="0"/>
        <w:jc w:val="both"/>
        <w:rPr>
          <w:bCs/>
          <w:sz w:val="16"/>
          <w:szCs w:val="16"/>
        </w:rPr>
      </w:pPr>
    </w:p>
    <w:p w:rsidR="00490C6B" w:rsidRPr="0009067A" w:rsidRDefault="00490C6B" w:rsidP="00490C6B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Стандарт предоставления </w:t>
      </w:r>
      <w:r w:rsidRPr="0009067A">
        <w:rPr>
          <w:b/>
          <w:bCs/>
          <w:sz w:val="28"/>
          <w:szCs w:val="28"/>
        </w:rPr>
        <w:t>государственной услуги</w:t>
      </w:r>
    </w:p>
    <w:p w:rsidR="00490C6B" w:rsidRPr="007F7E9C" w:rsidRDefault="00490C6B" w:rsidP="00490C6B">
      <w:pPr>
        <w:autoSpaceDN w:val="0"/>
        <w:adjustRightInd w:val="0"/>
        <w:jc w:val="center"/>
        <w:rPr>
          <w:bCs/>
          <w:sz w:val="16"/>
          <w:szCs w:val="16"/>
        </w:rPr>
      </w:pPr>
    </w:p>
    <w:p w:rsidR="00490C6B" w:rsidRPr="0009067A" w:rsidRDefault="00490C6B" w:rsidP="00490C6B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>Наименование государственной услуги</w:t>
      </w:r>
    </w:p>
    <w:p w:rsidR="00490C6B" w:rsidRPr="007F7E9C" w:rsidRDefault="00490C6B" w:rsidP="00490C6B">
      <w:pPr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067A">
        <w:rPr>
          <w:bCs/>
          <w:sz w:val="28"/>
          <w:szCs w:val="28"/>
        </w:rPr>
        <w:t>2.1. Государственная услуга «</w:t>
      </w:r>
      <w:r w:rsidRPr="00DB6FFB">
        <w:rPr>
          <w:bCs/>
          <w:sz w:val="28"/>
          <w:szCs w:val="28"/>
        </w:rPr>
        <w:t>Выдача выписки</w:t>
      </w:r>
      <w:r w:rsidR="007F7E9C">
        <w:rPr>
          <w:bCs/>
          <w:sz w:val="28"/>
          <w:szCs w:val="28"/>
        </w:rPr>
        <w:t xml:space="preserve"> </w:t>
      </w:r>
      <w:r w:rsidRPr="00DB6FFB">
        <w:rPr>
          <w:bCs/>
          <w:sz w:val="28"/>
          <w:szCs w:val="28"/>
        </w:rPr>
        <w:t>из единого государственного реестра объектов культурного наследия (памятников истории</w:t>
      </w:r>
      <w:r>
        <w:rPr>
          <w:bCs/>
          <w:sz w:val="28"/>
          <w:szCs w:val="28"/>
        </w:rPr>
        <w:t xml:space="preserve"> </w:t>
      </w:r>
      <w:r w:rsidRPr="00DB6FFB">
        <w:rPr>
          <w:bCs/>
          <w:sz w:val="28"/>
          <w:szCs w:val="28"/>
        </w:rPr>
        <w:t>и культуры) народов Российской Федерации</w:t>
      </w:r>
      <w:r w:rsidR="007F7E9C">
        <w:rPr>
          <w:bCs/>
          <w:sz w:val="28"/>
          <w:szCs w:val="28"/>
        </w:rPr>
        <w:t>».</w:t>
      </w:r>
    </w:p>
    <w:p w:rsidR="00490C6B" w:rsidRPr="007F7E9C" w:rsidRDefault="00490C6B" w:rsidP="00490C6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09067A" w:rsidRDefault="00490C6B" w:rsidP="00490C6B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09067A">
        <w:rPr>
          <w:b/>
          <w:bCs/>
          <w:sz w:val="28"/>
          <w:szCs w:val="28"/>
        </w:rPr>
        <w:t>Наименование органа государственной власти</w:t>
      </w:r>
      <w:r w:rsidR="007F7E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субъекта Российской Федерации,</w:t>
      </w:r>
      <w:r w:rsidR="007F7E9C">
        <w:rPr>
          <w:b/>
          <w:bCs/>
          <w:sz w:val="28"/>
          <w:szCs w:val="28"/>
        </w:rPr>
        <w:t xml:space="preserve"> </w:t>
      </w:r>
      <w:r w:rsidRPr="0009067A">
        <w:rPr>
          <w:b/>
          <w:bCs/>
          <w:sz w:val="28"/>
          <w:szCs w:val="28"/>
        </w:rPr>
        <w:t>п</w:t>
      </w:r>
      <w:r w:rsidR="007F7E9C">
        <w:rPr>
          <w:b/>
          <w:bCs/>
          <w:sz w:val="28"/>
          <w:szCs w:val="28"/>
        </w:rPr>
        <w:t>редоставляющего государственную</w:t>
      </w:r>
      <w:r w:rsidRPr="0009067A">
        <w:rPr>
          <w:b/>
          <w:bCs/>
          <w:sz w:val="28"/>
          <w:szCs w:val="28"/>
        </w:rPr>
        <w:t xml:space="preserve"> услугу</w:t>
      </w:r>
    </w:p>
    <w:p w:rsidR="00490C6B" w:rsidRPr="007F7E9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490C6B" w:rsidRPr="0009067A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9067A">
        <w:rPr>
          <w:rFonts w:eastAsia="Calibri"/>
          <w:sz w:val="28"/>
          <w:szCs w:val="28"/>
        </w:rPr>
        <w:t xml:space="preserve">2.2. Государственная услуга предоставляется Уполномоченным органом </w:t>
      </w:r>
      <w:r w:rsidR="007F7E9C" w:rsidRPr="007F7E9C">
        <w:rPr>
          <w:iCs/>
          <w:sz w:val="28"/>
          <w:szCs w:val="28"/>
        </w:rPr>
        <w:t>комитетом Ивановской области по государственной охране объектов культурного наследия</w:t>
      </w:r>
      <w:r w:rsidRPr="0009067A">
        <w:rPr>
          <w:rFonts w:eastAsia="Calibri"/>
          <w:sz w:val="28"/>
          <w:szCs w:val="28"/>
        </w:rPr>
        <w:t>.</w:t>
      </w:r>
    </w:p>
    <w:p w:rsidR="00490C6B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067A">
        <w:rPr>
          <w:bCs/>
          <w:sz w:val="28"/>
          <w:szCs w:val="28"/>
        </w:rPr>
        <w:t>2.3. При предоставлении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r w:rsidR="007F7E9C">
        <w:rPr>
          <w:bCs/>
          <w:sz w:val="28"/>
          <w:szCs w:val="28"/>
        </w:rPr>
        <w:t xml:space="preserve"> </w:t>
      </w:r>
      <w:r w:rsidRPr="0009067A">
        <w:rPr>
          <w:bCs/>
          <w:sz w:val="28"/>
          <w:szCs w:val="28"/>
        </w:rPr>
        <w:t>и обязательными для предоставления государственной услуги.</w:t>
      </w:r>
    </w:p>
    <w:p w:rsidR="00490C6B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0275">
        <w:rPr>
          <w:bCs/>
          <w:sz w:val="28"/>
          <w:szCs w:val="28"/>
        </w:rPr>
        <w:t>2.4.</w:t>
      </w:r>
      <w:r w:rsidRPr="00F40275">
        <w:t xml:space="preserve"> </w:t>
      </w:r>
      <w:r w:rsidRPr="00F40275">
        <w:rPr>
          <w:bCs/>
          <w:sz w:val="28"/>
          <w:szCs w:val="28"/>
        </w:rPr>
        <w:t>Возможность принятия мног</w:t>
      </w:r>
      <w:r>
        <w:rPr>
          <w:bCs/>
          <w:sz w:val="28"/>
          <w:szCs w:val="28"/>
        </w:rPr>
        <w:t>офункциональным центром решения</w:t>
      </w:r>
      <w:r w:rsidR="007F7E9C">
        <w:rPr>
          <w:bCs/>
          <w:sz w:val="28"/>
          <w:szCs w:val="28"/>
        </w:rPr>
        <w:t xml:space="preserve"> </w:t>
      </w:r>
      <w:r w:rsidRPr="00F40275">
        <w:rPr>
          <w:bCs/>
          <w:sz w:val="28"/>
          <w:szCs w:val="28"/>
        </w:rPr>
        <w:t xml:space="preserve">об отказе в приеме запроса и документов и (или) </w:t>
      </w:r>
      <w:r>
        <w:rPr>
          <w:bCs/>
          <w:sz w:val="28"/>
          <w:szCs w:val="28"/>
        </w:rPr>
        <w:t>сведений, необходимых</w:t>
      </w:r>
      <w:r w:rsidR="007F7E9C">
        <w:rPr>
          <w:bCs/>
          <w:sz w:val="28"/>
          <w:szCs w:val="28"/>
        </w:rPr>
        <w:t xml:space="preserve"> </w:t>
      </w:r>
      <w:r w:rsidRPr="00F40275">
        <w:rPr>
          <w:bCs/>
          <w:sz w:val="28"/>
          <w:szCs w:val="28"/>
        </w:rPr>
        <w:t>для предоставления государственной услуги (в случае, если запрос</w:t>
      </w:r>
      <w:r>
        <w:rPr>
          <w:bCs/>
          <w:sz w:val="28"/>
          <w:szCs w:val="28"/>
        </w:rPr>
        <w:t xml:space="preserve"> </w:t>
      </w:r>
      <w:r w:rsidRPr="00F40275">
        <w:rPr>
          <w:bCs/>
          <w:sz w:val="28"/>
          <w:szCs w:val="28"/>
        </w:rPr>
        <w:t>о предоставлении государственной услуги может быть под</w:t>
      </w:r>
      <w:r>
        <w:rPr>
          <w:bCs/>
          <w:sz w:val="28"/>
          <w:szCs w:val="28"/>
        </w:rPr>
        <w:t xml:space="preserve">ан </w:t>
      </w:r>
      <w:r w:rsidRPr="00F40275">
        <w:rPr>
          <w:bCs/>
          <w:sz w:val="28"/>
          <w:szCs w:val="28"/>
        </w:rPr>
        <w:t xml:space="preserve">в многофункциональный центр) </w:t>
      </w:r>
      <w:r>
        <w:rPr>
          <w:bCs/>
          <w:sz w:val="28"/>
          <w:szCs w:val="28"/>
        </w:rPr>
        <w:t>определяется в соответствии</w:t>
      </w:r>
      <w:r w:rsidR="007F7E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настоящим Административным регламентом</w:t>
      </w:r>
      <w:r w:rsidRPr="00F40275">
        <w:rPr>
          <w:bCs/>
          <w:sz w:val="28"/>
          <w:szCs w:val="28"/>
        </w:rPr>
        <w:t>.</w:t>
      </w:r>
    </w:p>
    <w:p w:rsidR="00490C6B" w:rsidRPr="007F7E9C" w:rsidRDefault="00490C6B" w:rsidP="00490C6B">
      <w:pPr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490C6B" w:rsidRPr="0009067A" w:rsidRDefault="00490C6B" w:rsidP="00490C6B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09067A">
        <w:rPr>
          <w:b/>
          <w:bCs/>
          <w:sz w:val="28"/>
          <w:szCs w:val="28"/>
        </w:rPr>
        <w:t>езультат предоставления</w:t>
      </w:r>
      <w:r w:rsidR="007F7E9C">
        <w:rPr>
          <w:b/>
          <w:bCs/>
          <w:sz w:val="28"/>
          <w:szCs w:val="28"/>
        </w:rPr>
        <w:t xml:space="preserve"> </w:t>
      </w:r>
      <w:r w:rsidRPr="0009067A">
        <w:rPr>
          <w:b/>
          <w:bCs/>
          <w:sz w:val="28"/>
          <w:szCs w:val="28"/>
        </w:rPr>
        <w:t>государственной услуги</w:t>
      </w:r>
    </w:p>
    <w:p w:rsidR="00490C6B" w:rsidRPr="007F7E9C" w:rsidRDefault="00490C6B" w:rsidP="00490C6B">
      <w:pPr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490C6B" w:rsidRPr="00553B05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53B05">
        <w:rPr>
          <w:bCs/>
          <w:sz w:val="28"/>
          <w:szCs w:val="28"/>
        </w:rPr>
        <w:t xml:space="preserve">2.5. </w:t>
      </w:r>
      <w:r w:rsidRPr="00553B05">
        <w:rPr>
          <w:sz w:val="28"/>
          <w:szCs w:val="28"/>
        </w:rPr>
        <w:t xml:space="preserve">Результатом предоставления государственной услуги является выдача выписки из </w:t>
      </w:r>
      <w:r w:rsidRPr="00553B05">
        <w:rPr>
          <w:bCs/>
          <w:sz w:val="28"/>
          <w:szCs w:val="28"/>
        </w:rPr>
        <w:t>единого государственного реестра объектов культурного наследия (памятников истории и культуры) народов Российской Федерации</w:t>
      </w:r>
      <w:r w:rsidRPr="00553B05">
        <w:rPr>
          <w:sz w:val="28"/>
          <w:szCs w:val="28"/>
        </w:rPr>
        <w:t xml:space="preserve"> в виде электронного документа или документа</w:t>
      </w:r>
      <w:r w:rsidR="007F7E9C">
        <w:rPr>
          <w:sz w:val="28"/>
          <w:szCs w:val="28"/>
        </w:rPr>
        <w:t xml:space="preserve"> </w:t>
      </w:r>
      <w:r w:rsidRPr="00553B05">
        <w:rPr>
          <w:sz w:val="28"/>
          <w:szCs w:val="28"/>
        </w:rPr>
        <w:t>на бумажном носителе (по выбору заявителя) по форме, приведенной</w:t>
      </w:r>
      <w:r w:rsidR="007F7E9C">
        <w:rPr>
          <w:sz w:val="28"/>
          <w:szCs w:val="28"/>
        </w:rPr>
        <w:t xml:space="preserve"> </w:t>
      </w:r>
      <w:r w:rsidRPr="00553B05">
        <w:rPr>
          <w:sz w:val="28"/>
          <w:szCs w:val="28"/>
        </w:rPr>
        <w:t>в Приложении № 1 к настоящему Административному регламенту.</w:t>
      </w:r>
    </w:p>
    <w:p w:rsidR="00490C6B" w:rsidRPr="00553B05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53B05">
        <w:rPr>
          <w:sz w:val="28"/>
          <w:szCs w:val="28"/>
        </w:rPr>
        <w:lastRenderedPageBreak/>
        <w:t>2.6. Состав реестровой записи о результате предоставления государственной</w:t>
      </w:r>
      <w:r>
        <w:rPr>
          <w:sz w:val="28"/>
          <w:szCs w:val="28"/>
        </w:rPr>
        <w:t xml:space="preserve"> </w:t>
      </w:r>
      <w:r w:rsidRPr="00553B05">
        <w:rPr>
          <w:sz w:val="28"/>
          <w:szCs w:val="28"/>
        </w:rPr>
        <w:t>услуги, а также наименование информационного ресурса, в котором ра</w:t>
      </w:r>
      <w:r>
        <w:rPr>
          <w:sz w:val="28"/>
          <w:szCs w:val="28"/>
        </w:rPr>
        <w:t>змещена такая реестровая запись</w:t>
      </w:r>
      <w:r w:rsidR="007F7E9C">
        <w:rPr>
          <w:sz w:val="28"/>
          <w:szCs w:val="28"/>
        </w:rPr>
        <w:t xml:space="preserve"> </w:t>
      </w:r>
      <w:r w:rsidRPr="00553B05">
        <w:rPr>
          <w:sz w:val="28"/>
          <w:szCs w:val="28"/>
        </w:rPr>
        <w:t xml:space="preserve">(в случае, если результатом предоставления государственной услуги является реестровая запись), </w:t>
      </w:r>
      <w:r w:rsidRPr="00553B05">
        <w:rPr>
          <w:iCs/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государственной</w:t>
      </w:r>
      <w:r>
        <w:rPr>
          <w:iCs/>
          <w:sz w:val="28"/>
          <w:szCs w:val="28"/>
        </w:rPr>
        <w:t xml:space="preserve"> </w:t>
      </w:r>
      <w:r w:rsidRPr="00553B05">
        <w:rPr>
          <w:iCs/>
          <w:sz w:val="28"/>
          <w:szCs w:val="28"/>
        </w:rPr>
        <w:t>услуги, определяется Уполномоченным органом</w:t>
      </w:r>
      <w:r>
        <w:rPr>
          <w:iCs/>
          <w:sz w:val="28"/>
          <w:szCs w:val="28"/>
        </w:rPr>
        <w:t xml:space="preserve"> </w:t>
      </w:r>
      <w:r w:rsidRPr="00553B05">
        <w:rPr>
          <w:iCs/>
          <w:sz w:val="28"/>
          <w:szCs w:val="28"/>
        </w:rPr>
        <w:t>в соответствии с действующим законодательством.</w:t>
      </w:r>
    </w:p>
    <w:p w:rsidR="00490C6B" w:rsidRPr="00553B05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3B05">
        <w:rPr>
          <w:sz w:val="28"/>
          <w:szCs w:val="28"/>
        </w:rPr>
        <w:t xml:space="preserve">2.7. </w:t>
      </w:r>
      <w:r w:rsidRPr="00553B05">
        <w:rPr>
          <w:bCs/>
          <w:sz w:val="28"/>
          <w:szCs w:val="28"/>
        </w:rPr>
        <w:t>В заявлении указывается один из следующих способов направления результата предоставления государственной услуги:</w:t>
      </w:r>
    </w:p>
    <w:p w:rsidR="00490C6B" w:rsidRPr="00553B05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3B05">
        <w:rPr>
          <w:sz w:val="28"/>
          <w:szCs w:val="28"/>
        </w:rPr>
        <w:t xml:space="preserve">в форме электронного документа </w:t>
      </w:r>
      <w:r w:rsidRPr="00553B05">
        <w:rPr>
          <w:bCs/>
          <w:sz w:val="28"/>
          <w:szCs w:val="28"/>
        </w:rPr>
        <w:t>в личном кабинете на ЕПГУ;</w:t>
      </w:r>
    </w:p>
    <w:p w:rsidR="00490C6B" w:rsidRPr="00553B05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53B05">
        <w:rPr>
          <w:sz w:val="28"/>
          <w:szCs w:val="28"/>
        </w:rPr>
        <w:t>на бумажном носителе</w:t>
      </w:r>
      <w:r w:rsidRPr="00553B05"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</w:t>
      </w:r>
      <w:r>
        <w:rPr>
          <w:bCs/>
          <w:sz w:val="28"/>
          <w:szCs w:val="28"/>
        </w:rPr>
        <w:t xml:space="preserve"> или</w:t>
      </w:r>
      <w:r w:rsidRPr="00553B05">
        <w:rPr>
          <w:bCs/>
          <w:sz w:val="28"/>
          <w:szCs w:val="28"/>
        </w:rPr>
        <w:t xml:space="preserve"> многофункциональном центре</w:t>
      </w:r>
      <w:r w:rsidRPr="00553B05">
        <w:rPr>
          <w:sz w:val="28"/>
          <w:szCs w:val="28"/>
        </w:rPr>
        <w:t>.</w:t>
      </w:r>
    </w:p>
    <w:p w:rsidR="00490C6B" w:rsidRPr="007F7E9C" w:rsidRDefault="00490C6B" w:rsidP="00490C6B">
      <w:pPr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490C6B" w:rsidRDefault="00490C6B" w:rsidP="00490C6B">
      <w:pPr>
        <w:autoSpaceDN w:val="0"/>
        <w:adjustRightInd w:val="0"/>
        <w:jc w:val="center"/>
        <w:outlineLvl w:val="0"/>
        <w:rPr>
          <w:b/>
          <w:bCs/>
          <w:sz w:val="28"/>
        </w:rPr>
      </w:pPr>
      <w:r w:rsidRPr="00553B05">
        <w:rPr>
          <w:b/>
          <w:bCs/>
          <w:sz w:val="28"/>
        </w:rPr>
        <w:t>Срок предоставления государственной услуги, в том числе с учетом необходимости обращения в организации, участвующие</w:t>
      </w:r>
      <w:r w:rsidR="007F7E9C">
        <w:rPr>
          <w:b/>
          <w:bCs/>
          <w:sz w:val="28"/>
        </w:rPr>
        <w:t xml:space="preserve"> </w:t>
      </w:r>
      <w:r w:rsidRPr="00553B05">
        <w:rPr>
          <w:b/>
          <w:bCs/>
          <w:sz w:val="28"/>
        </w:rPr>
        <w:t>в предоставлении государственной услуги, срок приостановления предоставления</w:t>
      </w:r>
      <w:r w:rsidRPr="00553B05">
        <w:rPr>
          <w:b/>
          <w:sz w:val="28"/>
        </w:rPr>
        <w:t xml:space="preserve"> государственной </w:t>
      </w:r>
      <w:r w:rsidRPr="00553B05">
        <w:rPr>
          <w:b/>
          <w:bCs/>
          <w:sz w:val="28"/>
        </w:rPr>
        <w:t>услуги, срок выдачи (направления) документов, являющихся результатом предоставления государственной услуги</w:t>
      </w:r>
    </w:p>
    <w:p w:rsidR="007F7E9C" w:rsidRPr="007F7E9C" w:rsidRDefault="007F7E9C" w:rsidP="00490C6B">
      <w:pPr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490C6B" w:rsidRPr="003B158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B158A">
        <w:rPr>
          <w:sz w:val="28"/>
          <w:szCs w:val="28"/>
        </w:rPr>
        <w:t>2.8.1. Уполномоченный орган в срок до 7 рабочих дней со дня регистрации заявления и документов, необходимых для предоставления государственной услуги в Уполномоченном органе, выдает (направляет) заявителю способом, указанным в заявлении,</w:t>
      </w:r>
      <w:r w:rsidR="007F7E9C">
        <w:rPr>
          <w:sz w:val="28"/>
          <w:szCs w:val="28"/>
        </w:rPr>
        <w:t xml:space="preserve"> </w:t>
      </w:r>
      <w:r w:rsidRPr="003B158A">
        <w:rPr>
          <w:sz w:val="28"/>
          <w:szCs w:val="28"/>
        </w:rPr>
        <w:t>один из результатов, указанных в пункте 2.5 Административного регламента.</w:t>
      </w:r>
    </w:p>
    <w:p w:rsidR="00490C6B" w:rsidRPr="007F7E9C" w:rsidRDefault="00490C6B" w:rsidP="00490C6B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747C9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747C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747C9">
        <w:rPr>
          <w:sz w:val="28"/>
          <w:szCs w:val="28"/>
        </w:rPr>
        <w:t xml:space="preserve"> </w:t>
      </w:r>
      <w:r w:rsidRPr="001747C9">
        <w:rPr>
          <w:sz w:val="28"/>
        </w:rPr>
        <w:t>Основани</w:t>
      </w:r>
      <w:r>
        <w:rPr>
          <w:sz w:val="28"/>
        </w:rPr>
        <w:t>й</w:t>
      </w:r>
      <w:r w:rsidRPr="001747C9">
        <w:rPr>
          <w:sz w:val="28"/>
        </w:rPr>
        <w:t xml:space="preserve"> </w:t>
      </w:r>
      <w:r>
        <w:rPr>
          <w:sz w:val="28"/>
        </w:rPr>
        <w:t xml:space="preserve">для </w:t>
      </w:r>
      <w:r w:rsidRPr="003B158A">
        <w:rPr>
          <w:sz w:val="28"/>
        </w:rPr>
        <w:t>приостановления предоставления государственной услуги</w:t>
      </w:r>
      <w:r w:rsidRPr="001747C9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:rsidR="00490C6B" w:rsidRPr="007F7E9C" w:rsidRDefault="00490C6B" w:rsidP="00490C6B">
      <w:pPr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90C6B" w:rsidRPr="00553B05" w:rsidRDefault="00490C6B" w:rsidP="00490C6B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553B05">
        <w:rPr>
          <w:b/>
          <w:bCs/>
          <w:sz w:val="28"/>
          <w:szCs w:val="28"/>
        </w:rPr>
        <w:t>Правовые основания для предоставления государственной услуги</w:t>
      </w:r>
    </w:p>
    <w:p w:rsidR="00490C6B" w:rsidRPr="007F7E9C" w:rsidRDefault="00490C6B" w:rsidP="00490C6B">
      <w:pPr>
        <w:autoSpaceDN w:val="0"/>
        <w:adjustRightInd w:val="0"/>
        <w:ind w:firstLine="567"/>
        <w:jc w:val="both"/>
        <w:rPr>
          <w:sz w:val="16"/>
          <w:szCs w:val="16"/>
        </w:rPr>
      </w:pP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53B05">
        <w:rPr>
          <w:sz w:val="28"/>
          <w:szCs w:val="28"/>
        </w:rPr>
        <w:t>2.9. Перечень нормативных правовых актов, регулирующих предоставление государственной услуги (с указанием</w:t>
      </w:r>
      <w:r w:rsidR="007F7E9C">
        <w:rPr>
          <w:sz w:val="28"/>
          <w:szCs w:val="28"/>
        </w:rPr>
        <w:t xml:space="preserve"> </w:t>
      </w:r>
      <w:r w:rsidRPr="00553B05">
        <w:rPr>
          <w:sz w:val="28"/>
          <w:szCs w:val="28"/>
        </w:rPr>
        <w:t xml:space="preserve">их реквизитов и источников официального опубликования), размещен в </w:t>
      </w:r>
      <w:r w:rsidRPr="00553B05">
        <w:rPr>
          <w:bCs/>
          <w:sz w:val="28"/>
          <w:szCs w:val="28"/>
        </w:rPr>
        <w:t>федеральной государственной информационной системе «</w:t>
      </w:r>
      <w:r w:rsidRPr="00553B05">
        <w:rPr>
          <w:sz w:val="28"/>
          <w:szCs w:val="28"/>
        </w:rPr>
        <w:t>Федеральный реестр государственных и муниципальных услуг (функций)» и на ЕПГУ</w:t>
      </w:r>
      <w:r>
        <w:rPr>
          <w:sz w:val="28"/>
          <w:szCs w:val="28"/>
        </w:rPr>
        <w:t>,</w:t>
      </w:r>
      <w:r w:rsidR="007F7E9C">
        <w:rPr>
          <w:sz w:val="28"/>
          <w:szCs w:val="28"/>
        </w:rPr>
        <w:t xml:space="preserve"> </w:t>
      </w:r>
      <w:r w:rsidRPr="00BB04DA">
        <w:rPr>
          <w:sz w:val="28"/>
          <w:szCs w:val="28"/>
        </w:rPr>
        <w:t xml:space="preserve">а </w:t>
      </w:r>
      <w:r w:rsidRPr="00BB04DA">
        <w:rPr>
          <w:iCs/>
          <w:sz w:val="28"/>
          <w:szCs w:val="28"/>
        </w:rPr>
        <w:t>также региональных инфор</w:t>
      </w:r>
      <w:r>
        <w:rPr>
          <w:iCs/>
          <w:sz w:val="28"/>
          <w:szCs w:val="28"/>
        </w:rPr>
        <w:t>мационных ресурсов</w:t>
      </w:r>
      <w:r w:rsidR="007F7E9C">
        <w:rPr>
          <w:iCs/>
          <w:sz w:val="28"/>
          <w:szCs w:val="28"/>
        </w:rPr>
        <w:t xml:space="preserve"> </w:t>
      </w:r>
      <w:r w:rsidRPr="00BB04DA">
        <w:rPr>
          <w:iCs/>
          <w:sz w:val="28"/>
          <w:szCs w:val="28"/>
        </w:rPr>
        <w:t>при наличии.</w:t>
      </w: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747C9">
        <w:rPr>
          <w:sz w:val="28"/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Уполномоченного органа в сети </w:t>
      </w:r>
      <w:r>
        <w:rPr>
          <w:sz w:val="28"/>
          <w:szCs w:val="28"/>
        </w:rPr>
        <w:t>«</w:t>
      </w:r>
      <w:r w:rsidRPr="001747C9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490C6B" w:rsidRPr="00C06466" w:rsidRDefault="00490C6B" w:rsidP="00490C6B">
      <w:pPr>
        <w:autoSpaceDN w:val="0"/>
        <w:adjustRightInd w:val="0"/>
        <w:jc w:val="both"/>
        <w:rPr>
          <w:sz w:val="16"/>
          <w:szCs w:val="16"/>
        </w:rPr>
      </w:pPr>
    </w:p>
    <w:p w:rsidR="00490C6B" w:rsidRPr="001747C9" w:rsidRDefault="00490C6B" w:rsidP="00490C6B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1747C9">
        <w:rPr>
          <w:b/>
          <w:bCs/>
          <w:sz w:val="28"/>
          <w:szCs w:val="28"/>
        </w:rPr>
        <w:t xml:space="preserve">Исчерпывающий </w:t>
      </w:r>
      <w:r>
        <w:rPr>
          <w:b/>
          <w:bCs/>
          <w:sz w:val="28"/>
          <w:szCs w:val="28"/>
        </w:rPr>
        <w:t>перечень документов,</w:t>
      </w:r>
      <w:r w:rsidR="00C06466">
        <w:rPr>
          <w:b/>
          <w:bCs/>
          <w:sz w:val="28"/>
          <w:szCs w:val="28"/>
        </w:rPr>
        <w:t xml:space="preserve"> </w:t>
      </w:r>
      <w:r w:rsidRPr="001747C9">
        <w:rPr>
          <w:b/>
          <w:bCs/>
          <w:sz w:val="28"/>
          <w:szCs w:val="28"/>
        </w:rPr>
        <w:t>необходимы</w:t>
      </w:r>
      <w:r>
        <w:rPr>
          <w:b/>
          <w:bCs/>
          <w:sz w:val="28"/>
          <w:szCs w:val="28"/>
        </w:rPr>
        <w:t>х для предоставления</w:t>
      </w:r>
      <w:r w:rsidR="00C06466">
        <w:rPr>
          <w:b/>
          <w:bCs/>
          <w:sz w:val="28"/>
          <w:szCs w:val="28"/>
        </w:rPr>
        <w:t xml:space="preserve"> </w:t>
      </w:r>
      <w:r w:rsidRPr="001747C9">
        <w:rPr>
          <w:b/>
          <w:bCs/>
          <w:sz w:val="28"/>
          <w:szCs w:val="28"/>
        </w:rPr>
        <w:t>государственной услуги</w:t>
      </w:r>
    </w:p>
    <w:p w:rsidR="00490C6B" w:rsidRPr="00C06466" w:rsidRDefault="00490C6B" w:rsidP="00490C6B">
      <w:pPr>
        <w:autoSpaceDN w:val="0"/>
        <w:adjustRightInd w:val="0"/>
        <w:ind w:firstLine="567"/>
        <w:jc w:val="both"/>
        <w:rPr>
          <w:sz w:val="16"/>
          <w:szCs w:val="16"/>
        </w:rPr>
      </w:pP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>2.10. Для получения государственной услуги заявитель представляет:</w:t>
      </w: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>2.10.1. Заявление о предоставлении государственной услуги, по форме, приведенной в Приложении № 2 к настоящему Административном</w:t>
      </w:r>
      <w:r w:rsidR="00C06466">
        <w:rPr>
          <w:bCs/>
          <w:sz w:val="28"/>
          <w:szCs w:val="28"/>
        </w:rPr>
        <w:t>у</w:t>
      </w:r>
      <w:r w:rsidRPr="001747C9">
        <w:rPr>
          <w:bCs/>
          <w:sz w:val="28"/>
          <w:szCs w:val="28"/>
        </w:rPr>
        <w:t xml:space="preserve"> </w:t>
      </w:r>
      <w:r w:rsidRPr="001747C9">
        <w:rPr>
          <w:bCs/>
          <w:sz w:val="28"/>
          <w:szCs w:val="28"/>
        </w:rPr>
        <w:lastRenderedPageBreak/>
        <w:t>регламенту.</w:t>
      </w: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>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747C9">
        <w:rPr>
          <w:bCs/>
          <w:sz w:val="28"/>
          <w:szCs w:val="28"/>
        </w:rPr>
        <w:t>2.10.2</w:t>
      </w:r>
      <w:r>
        <w:rPr>
          <w:bCs/>
          <w:sz w:val="28"/>
          <w:szCs w:val="28"/>
        </w:rPr>
        <w:t xml:space="preserve">. </w:t>
      </w:r>
      <w:r w:rsidRPr="001747C9">
        <w:rPr>
          <w:sz w:val="28"/>
          <w:szCs w:val="28"/>
        </w:rPr>
        <w:t>В случае направления заявления посредством ЕПГУ сведения из документа, удо</w:t>
      </w:r>
      <w:r>
        <w:rPr>
          <w:sz w:val="28"/>
          <w:szCs w:val="28"/>
        </w:rPr>
        <w:t>стоверяющего личность заявителя либо его</w:t>
      </w:r>
      <w:r w:rsidRPr="001747C9">
        <w:rPr>
          <w:sz w:val="28"/>
          <w:szCs w:val="28"/>
        </w:rPr>
        <w:t xml:space="preserve"> представителя, проверяются при подтверждении учетной записи в Единой системе идентификац</w:t>
      </w:r>
      <w:proofErr w:type="gramStart"/>
      <w:r w:rsidRPr="001747C9">
        <w:rPr>
          <w:sz w:val="28"/>
          <w:szCs w:val="28"/>
        </w:rPr>
        <w:t>ии и ау</w:t>
      </w:r>
      <w:proofErr w:type="gramEnd"/>
      <w:r w:rsidRPr="001747C9">
        <w:rPr>
          <w:sz w:val="28"/>
          <w:szCs w:val="28"/>
        </w:rPr>
        <w:t>тентификации (далее – ЕСИА).</w:t>
      </w: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747C9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>
        <w:rPr>
          <w:sz w:val="28"/>
          <w:szCs w:val="28"/>
        </w:rPr>
        <w:t>ЕСИА</w:t>
      </w:r>
      <w:r w:rsidRPr="001747C9">
        <w:rPr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 xml:space="preserve">2.10.3. Документ, подтверждающий полномочия представителя действовать от имени заявителя </w:t>
      </w:r>
      <w:r w:rsidR="00DA5346">
        <w:rPr>
          <w:bCs/>
          <w:sz w:val="28"/>
          <w:szCs w:val="28"/>
        </w:rPr>
        <w:t>–</w:t>
      </w:r>
      <w:r w:rsidRPr="001747C9">
        <w:rPr>
          <w:bCs/>
          <w:sz w:val="28"/>
          <w:szCs w:val="28"/>
        </w:rPr>
        <w:t xml:space="preserve"> </w:t>
      </w:r>
      <w:proofErr w:type="gramStart"/>
      <w:r w:rsidRPr="001747C9">
        <w:rPr>
          <w:bCs/>
          <w:sz w:val="28"/>
          <w:szCs w:val="28"/>
        </w:rPr>
        <w:t>случае</w:t>
      </w:r>
      <w:proofErr w:type="gramEnd"/>
      <w:r w:rsidRPr="001747C9">
        <w:rPr>
          <w:bCs/>
          <w:sz w:val="28"/>
          <w:szCs w:val="28"/>
        </w:rPr>
        <w:t>, если заявление подается представителем.</w:t>
      </w: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</w:t>
      </w:r>
      <w:r w:rsidR="00DA5346">
        <w:rPr>
          <w:bCs/>
          <w:sz w:val="28"/>
          <w:szCs w:val="28"/>
        </w:rPr>
        <w:t xml:space="preserve"> </w:t>
      </w:r>
      <w:r w:rsidRPr="001747C9">
        <w:rPr>
          <w:bCs/>
          <w:sz w:val="28"/>
          <w:szCs w:val="28"/>
        </w:rPr>
        <w:t>усиленной квалификационной электронной подписью индивидуального предпринимателя.</w:t>
      </w:r>
    </w:p>
    <w:p w:rsidR="00490C6B" w:rsidRPr="001747C9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747C9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</w:t>
      </w:r>
      <w:r>
        <w:rPr>
          <w:bCs/>
          <w:sz w:val="28"/>
          <w:szCs w:val="28"/>
        </w:rPr>
        <w:t>, в иных случаях – простой электронной подписью.</w:t>
      </w:r>
    </w:p>
    <w:p w:rsidR="00490C6B" w:rsidRPr="003975F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3975FC">
        <w:rPr>
          <w:sz w:val="28"/>
          <w:szCs w:val="28"/>
        </w:rPr>
        <w:t>2.11. Заявление и прилагаемые документы, указанные в пункте 2.10 Административного регламента, направляются (подаются) в Уполномоченный орган в электронной форме путем заполнения формы запрос</w:t>
      </w:r>
      <w:r w:rsidR="00DA5346">
        <w:rPr>
          <w:sz w:val="28"/>
          <w:szCs w:val="28"/>
        </w:rPr>
        <w:t>а через личный кабинет на ЕПГУ.</w:t>
      </w:r>
    </w:p>
    <w:p w:rsidR="00490C6B" w:rsidRPr="003975FC" w:rsidRDefault="00490C6B" w:rsidP="00490C6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975FC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3975FC">
        <w:rPr>
          <w:sz w:val="28"/>
          <w:szCs w:val="28"/>
        </w:rPr>
        <w:t>. При предоставлении государственной услуги запрещается требовать от заявителя:</w:t>
      </w:r>
    </w:p>
    <w:p w:rsidR="00490C6B" w:rsidRPr="003975FC" w:rsidRDefault="00490C6B" w:rsidP="00490C6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975FC">
        <w:rPr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490C6B" w:rsidRPr="00DA5346" w:rsidRDefault="00490C6B" w:rsidP="00490C6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975FC">
        <w:rPr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</w:t>
      </w:r>
      <w:r w:rsidR="00DA5346" w:rsidRPr="00DA5346">
        <w:rPr>
          <w:iCs/>
          <w:sz w:val="28"/>
          <w:szCs w:val="28"/>
        </w:rPr>
        <w:t>Ивановской области</w:t>
      </w:r>
      <w:r w:rsidRPr="003975FC">
        <w:rPr>
          <w:sz w:val="28"/>
          <w:szCs w:val="28"/>
        </w:rPr>
        <w:t xml:space="preserve"> находятся в распоряжении государственных органов, предоставляющих государственную (муниципальную) услугу,</w:t>
      </w:r>
      <w:r w:rsidR="00DA5346"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за исключением документов, указанных</w:t>
      </w:r>
      <w:r>
        <w:rPr>
          <w:sz w:val="28"/>
          <w:szCs w:val="28"/>
        </w:rPr>
        <w:t xml:space="preserve"> </w:t>
      </w:r>
      <w:r w:rsidRPr="003975FC">
        <w:rPr>
          <w:sz w:val="28"/>
          <w:szCs w:val="28"/>
        </w:rPr>
        <w:t>в части 6 статьи 7 Федеральн</w:t>
      </w:r>
      <w:r>
        <w:rPr>
          <w:sz w:val="28"/>
          <w:szCs w:val="28"/>
        </w:rPr>
        <w:t>ого закона от 27</w:t>
      </w:r>
      <w:r w:rsidR="00DA5346">
        <w:rPr>
          <w:sz w:val="28"/>
          <w:szCs w:val="28"/>
        </w:rPr>
        <w:t>.07.</w:t>
      </w:r>
      <w:r>
        <w:rPr>
          <w:sz w:val="28"/>
          <w:szCs w:val="28"/>
        </w:rPr>
        <w:t xml:space="preserve">2010 </w:t>
      </w:r>
      <w:r w:rsidRPr="003975FC">
        <w:rPr>
          <w:sz w:val="28"/>
          <w:szCs w:val="28"/>
        </w:rPr>
        <w:t xml:space="preserve">№ 210-ФЗ «Об </w:t>
      </w:r>
      <w:r w:rsidRPr="00611744">
        <w:rPr>
          <w:sz w:val="28"/>
          <w:szCs w:val="28"/>
        </w:rPr>
        <w:t>организации предоставления государственных</w:t>
      </w:r>
      <w:r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и муниципальных услуг» (далее – Федеральный закон</w:t>
      </w:r>
      <w:r w:rsidR="00DA5346"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№ 210-ФЗ). Заявитель вправе представить указанные документы</w:t>
      </w:r>
      <w:r w:rsidR="00DA5346"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и информацию в органы, предоста</w:t>
      </w:r>
      <w:r>
        <w:rPr>
          <w:sz w:val="28"/>
          <w:szCs w:val="28"/>
        </w:rPr>
        <w:t xml:space="preserve">вляющие государственные </w:t>
      </w:r>
      <w:r>
        <w:rPr>
          <w:sz w:val="28"/>
          <w:szCs w:val="28"/>
        </w:rPr>
        <w:lastRenderedPageBreak/>
        <w:t>услуги,</w:t>
      </w:r>
      <w:r w:rsidR="00DA534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11744">
        <w:rPr>
          <w:sz w:val="28"/>
          <w:szCs w:val="28"/>
        </w:rPr>
        <w:t xml:space="preserve"> органы, предоставляющие муниципальные услуги, по собственной инициативе.</w:t>
      </w:r>
    </w:p>
    <w:p w:rsidR="00490C6B" w:rsidRPr="006D1D29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1D29">
        <w:rPr>
          <w:sz w:val="28"/>
          <w:szCs w:val="28"/>
        </w:rPr>
        <w:t>. Предоставления на бумажном носителе документов и информации, электронные образы которых ранее были заверены в соответствии</w:t>
      </w:r>
      <w:r w:rsidR="00DA5346">
        <w:rPr>
          <w:sz w:val="28"/>
          <w:szCs w:val="28"/>
        </w:rPr>
        <w:t xml:space="preserve"> </w:t>
      </w:r>
      <w:r w:rsidRPr="006D1D29">
        <w:rPr>
          <w:sz w:val="28"/>
          <w:szCs w:val="28"/>
        </w:rPr>
        <w:t xml:space="preserve">с </w:t>
      </w:r>
      <w:hyperlink r:id="rId10" w:history="1">
        <w:r w:rsidRPr="006D1D29">
          <w:rPr>
            <w:sz w:val="28"/>
            <w:szCs w:val="28"/>
          </w:rPr>
          <w:t>пунктом 7.2 части 1 статьи 16</w:t>
        </w:r>
      </w:hyperlink>
      <w:r w:rsidRPr="006D1D29">
        <w:rPr>
          <w:sz w:val="28"/>
          <w:szCs w:val="28"/>
        </w:rPr>
        <w:t xml:space="preserve"> Федерального закона № 210-ФЗ,</w:t>
      </w:r>
      <w:r w:rsidR="00DA5346">
        <w:rPr>
          <w:sz w:val="28"/>
          <w:szCs w:val="28"/>
        </w:rPr>
        <w:t xml:space="preserve"> </w:t>
      </w:r>
      <w:r w:rsidRPr="006D1D29">
        <w:rPr>
          <w:sz w:val="28"/>
          <w:szCs w:val="28"/>
        </w:rPr>
        <w:t>за исключением случаев, если нанесение отметок на такие документы либо</w:t>
      </w:r>
      <w:r w:rsidR="00DA5346">
        <w:rPr>
          <w:sz w:val="28"/>
          <w:szCs w:val="28"/>
        </w:rPr>
        <w:t xml:space="preserve"> </w:t>
      </w:r>
      <w:r w:rsidRPr="006D1D29">
        <w:rPr>
          <w:sz w:val="28"/>
          <w:szCs w:val="28"/>
        </w:rPr>
        <w:t>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490C6B" w:rsidRPr="00DA5346" w:rsidRDefault="00490C6B" w:rsidP="00490C6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Default="00490C6B" w:rsidP="00490C6B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1747C9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DA5346">
        <w:rPr>
          <w:b/>
          <w:bCs/>
          <w:sz w:val="28"/>
          <w:szCs w:val="28"/>
        </w:rPr>
        <w:t xml:space="preserve"> </w:t>
      </w:r>
      <w:r w:rsidRPr="001747C9">
        <w:rPr>
          <w:b/>
          <w:bCs/>
          <w:sz w:val="28"/>
          <w:szCs w:val="28"/>
        </w:rPr>
        <w:t>государственно</w:t>
      </w:r>
      <w:r>
        <w:rPr>
          <w:b/>
          <w:bCs/>
          <w:sz w:val="28"/>
          <w:szCs w:val="28"/>
        </w:rPr>
        <w:t>й</w:t>
      </w:r>
      <w:r w:rsidRPr="001747C9">
        <w:rPr>
          <w:b/>
          <w:bCs/>
          <w:sz w:val="28"/>
          <w:szCs w:val="28"/>
        </w:rPr>
        <w:t xml:space="preserve"> услуги</w:t>
      </w:r>
    </w:p>
    <w:p w:rsidR="00DA5346" w:rsidRPr="00DA5346" w:rsidRDefault="00DA5346" w:rsidP="00490C6B">
      <w:pPr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90C6B" w:rsidRDefault="00490C6B" w:rsidP="00490C6B">
      <w:pPr>
        <w:autoSpaceDN w:val="0"/>
        <w:adjustRightInd w:val="0"/>
        <w:ind w:firstLine="708"/>
        <w:jc w:val="both"/>
        <w:rPr>
          <w:sz w:val="28"/>
        </w:rPr>
      </w:pPr>
      <w:r w:rsidRPr="001747C9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747C9">
        <w:rPr>
          <w:sz w:val="28"/>
          <w:szCs w:val="28"/>
        </w:rPr>
        <w:t xml:space="preserve">. </w:t>
      </w:r>
      <w:r w:rsidRPr="001747C9">
        <w:rPr>
          <w:sz w:val="28"/>
        </w:rPr>
        <w:t>Основани</w:t>
      </w:r>
      <w:r>
        <w:rPr>
          <w:sz w:val="28"/>
        </w:rPr>
        <w:t>ем</w:t>
      </w:r>
      <w:r w:rsidRPr="001747C9">
        <w:rPr>
          <w:sz w:val="28"/>
        </w:rPr>
        <w:t xml:space="preserve"> для отказа в приеме к рассмотрению документов, необходимых для предоставления </w:t>
      </w:r>
      <w:r w:rsidRPr="001747C9">
        <w:rPr>
          <w:sz w:val="28"/>
          <w:szCs w:val="28"/>
        </w:rPr>
        <w:t xml:space="preserve">государственной </w:t>
      </w:r>
      <w:r w:rsidRPr="001747C9">
        <w:rPr>
          <w:sz w:val="28"/>
        </w:rPr>
        <w:t xml:space="preserve">услуги, </w:t>
      </w:r>
      <w:r>
        <w:rPr>
          <w:sz w:val="28"/>
        </w:rPr>
        <w:t xml:space="preserve">является их предоставление не в полном объеме, предусмотренном пунктом 2.10 </w:t>
      </w:r>
      <w:r w:rsidRPr="00D93657">
        <w:rPr>
          <w:bCs/>
          <w:sz w:val="28"/>
        </w:rPr>
        <w:t>настоящего Административного регламента</w:t>
      </w:r>
      <w:r>
        <w:rPr>
          <w:sz w:val="28"/>
        </w:rPr>
        <w:t>.</w:t>
      </w:r>
    </w:p>
    <w:p w:rsidR="00490C6B" w:rsidRPr="00DA5346" w:rsidRDefault="00490C6B" w:rsidP="00490C6B">
      <w:pPr>
        <w:autoSpaceDN w:val="0"/>
        <w:adjustRightInd w:val="0"/>
        <w:ind w:firstLine="708"/>
        <w:jc w:val="both"/>
        <w:rPr>
          <w:sz w:val="16"/>
          <w:szCs w:val="16"/>
        </w:rPr>
      </w:pPr>
    </w:p>
    <w:p w:rsidR="00490C6B" w:rsidRDefault="00490C6B" w:rsidP="00490C6B">
      <w:pPr>
        <w:tabs>
          <w:tab w:val="left" w:pos="567"/>
        </w:tabs>
        <w:contextualSpacing/>
        <w:jc w:val="center"/>
        <w:rPr>
          <w:b/>
          <w:bCs/>
          <w:sz w:val="28"/>
          <w:szCs w:val="28"/>
        </w:rPr>
      </w:pPr>
      <w:r w:rsidRPr="006D1D29">
        <w:rPr>
          <w:b/>
          <w:bCs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490C6B" w:rsidRPr="00DA5346" w:rsidRDefault="00490C6B" w:rsidP="00490C6B">
      <w:pPr>
        <w:tabs>
          <w:tab w:val="left" w:pos="567"/>
        </w:tabs>
        <w:contextualSpacing/>
        <w:jc w:val="center"/>
        <w:rPr>
          <w:b/>
          <w:bCs/>
          <w:sz w:val="16"/>
          <w:szCs w:val="16"/>
        </w:rPr>
      </w:pPr>
    </w:p>
    <w:p w:rsidR="00490C6B" w:rsidRDefault="00490C6B" w:rsidP="00490C6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54A82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654A82">
        <w:rPr>
          <w:sz w:val="28"/>
          <w:szCs w:val="28"/>
        </w:rPr>
        <w:t xml:space="preserve">. </w:t>
      </w:r>
      <w:proofErr w:type="gramStart"/>
      <w:r w:rsidRPr="00654A82">
        <w:rPr>
          <w:sz w:val="28"/>
          <w:szCs w:val="28"/>
        </w:rPr>
        <w:t>Основанием для предоставления государственной услуги законодательством Российской Федерации</w:t>
      </w:r>
      <w:r w:rsidR="00DA5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пункт 1 статьи </w:t>
      </w:r>
      <w:r w:rsidRPr="00307748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654A82">
        <w:rPr>
          <w:sz w:val="28"/>
          <w:szCs w:val="28"/>
        </w:rPr>
        <w:t>Федерального закона от 25.06.2002 № 73-ФЗ</w:t>
      </w:r>
      <w:r w:rsidR="00DA5346">
        <w:rPr>
          <w:sz w:val="28"/>
          <w:szCs w:val="28"/>
        </w:rPr>
        <w:t xml:space="preserve"> </w:t>
      </w:r>
      <w:r w:rsidRPr="00654A82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</w:t>
      </w:r>
      <w:r w:rsidR="003C7939">
        <w:rPr>
          <w:sz w:val="28"/>
          <w:szCs w:val="28"/>
        </w:rPr>
        <w:t xml:space="preserve"> (далее – Федеральный закон № 73-ФЗ)</w:t>
      </w:r>
      <w:r>
        <w:rPr>
          <w:sz w:val="28"/>
          <w:szCs w:val="28"/>
        </w:rPr>
        <w:t>, а также приказ Минкультуры России</w:t>
      </w:r>
      <w:r w:rsidR="00DA5346">
        <w:rPr>
          <w:sz w:val="28"/>
          <w:szCs w:val="28"/>
        </w:rPr>
        <w:t xml:space="preserve"> </w:t>
      </w:r>
      <w:r>
        <w:rPr>
          <w:sz w:val="28"/>
          <w:szCs w:val="28"/>
        </w:rPr>
        <w:t>от 13.12.2021 № 2089 «Об утверждении формы выписки из единого государственного реестра объектов культурного наследия (памятников истории и культуры) народов Российской Федерации и</w:t>
      </w:r>
      <w:proofErr w:type="gramEnd"/>
      <w:r>
        <w:rPr>
          <w:sz w:val="28"/>
          <w:szCs w:val="28"/>
        </w:rPr>
        <w:t xml:space="preserve"> порядка ее выдачи федеральным органом охраны объектов культурного наследия</w:t>
      </w:r>
      <w:r w:rsidR="00DA5346">
        <w:rPr>
          <w:sz w:val="28"/>
          <w:szCs w:val="28"/>
        </w:rPr>
        <w:t xml:space="preserve"> </w:t>
      </w:r>
      <w:r>
        <w:rPr>
          <w:sz w:val="28"/>
          <w:szCs w:val="28"/>
        </w:rPr>
        <w:t>и региональными органами охраны объектов культурного наследия».</w:t>
      </w:r>
    </w:p>
    <w:p w:rsidR="00490C6B" w:rsidRPr="00654A82" w:rsidRDefault="00490C6B" w:rsidP="00490C6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4A82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654A82">
        <w:rPr>
          <w:sz w:val="28"/>
          <w:szCs w:val="28"/>
        </w:rPr>
        <w:t>. Основанием для отказа в предоставлении государственной услуги является:</w:t>
      </w:r>
    </w:p>
    <w:p w:rsidR="00490C6B" w:rsidRPr="00DA5346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54A82">
        <w:rPr>
          <w:sz w:val="28"/>
          <w:szCs w:val="28"/>
        </w:rPr>
        <w:t>- государственная охрана объекта культурного наследия в соответствии со статьями 9, 9.1, 9.2, Федерального закона № 73-ФЗ</w:t>
      </w:r>
      <w:r w:rsidR="00DA5346">
        <w:rPr>
          <w:sz w:val="28"/>
          <w:szCs w:val="28"/>
        </w:rPr>
        <w:t xml:space="preserve"> </w:t>
      </w:r>
      <w:r w:rsidRPr="00654A82">
        <w:rPr>
          <w:sz w:val="28"/>
          <w:szCs w:val="28"/>
        </w:rPr>
        <w:t>не относится к полномочиям органа охраны</w:t>
      </w:r>
      <w:r>
        <w:rPr>
          <w:sz w:val="28"/>
          <w:szCs w:val="28"/>
        </w:rPr>
        <w:t xml:space="preserve"> объектов культурного наследия</w:t>
      </w:r>
      <w:r w:rsidRPr="00654A82">
        <w:rPr>
          <w:sz w:val="28"/>
          <w:szCs w:val="28"/>
        </w:rPr>
        <w:t xml:space="preserve">, в </w:t>
      </w:r>
      <w:proofErr w:type="gramStart"/>
      <w:r w:rsidRPr="00654A82">
        <w:rPr>
          <w:sz w:val="28"/>
          <w:szCs w:val="28"/>
        </w:rPr>
        <w:t>который</w:t>
      </w:r>
      <w:proofErr w:type="gramEnd"/>
      <w:r w:rsidRPr="00654A82">
        <w:rPr>
          <w:sz w:val="28"/>
          <w:szCs w:val="28"/>
        </w:rPr>
        <w:t xml:space="preserve"> поступило обращение о выдаче выписки из единого государственного реестра объектов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.</w:t>
      </w:r>
    </w:p>
    <w:p w:rsidR="00490C6B" w:rsidRPr="00DA5346" w:rsidRDefault="00490C6B" w:rsidP="00490C6B">
      <w:pPr>
        <w:tabs>
          <w:tab w:val="left" w:pos="567"/>
        </w:tabs>
        <w:contextualSpacing/>
        <w:jc w:val="both"/>
        <w:rPr>
          <w:color w:val="FF0000"/>
          <w:sz w:val="16"/>
          <w:szCs w:val="16"/>
        </w:rPr>
      </w:pPr>
    </w:p>
    <w:p w:rsidR="00490C6B" w:rsidRPr="00654A82" w:rsidRDefault="00490C6B" w:rsidP="00490C6B">
      <w:pPr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654A82">
        <w:rPr>
          <w:rFonts w:eastAsia="Calibri"/>
          <w:b/>
          <w:sz w:val="28"/>
          <w:szCs w:val="28"/>
        </w:rPr>
        <w:t xml:space="preserve">Размер платы, взимаемой с заявителя при предоставлении государственной </w:t>
      </w:r>
      <w:r w:rsidR="00DA5346">
        <w:rPr>
          <w:rFonts w:eastAsia="Calibri"/>
          <w:b/>
          <w:sz w:val="28"/>
          <w:szCs w:val="28"/>
        </w:rPr>
        <w:t>услуги, и способы ее взимания.</w:t>
      </w:r>
    </w:p>
    <w:p w:rsidR="00490C6B" w:rsidRPr="00DA5346" w:rsidRDefault="00490C6B" w:rsidP="00490C6B">
      <w:pPr>
        <w:tabs>
          <w:tab w:val="left" w:pos="567"/>
        </w:tabs>
        <w:ind w:firstLine="709"/>
        <w:contextualSpacing/>
        <w:jc w:val="both"/>
        <w:rPr>
          <w:sz w:val="16"/>
          <w:szCs w:val="16"/>
        </w:rPr>
      </w:pPr>
    </w:p>
    <w:p w:rsidR="00490C6B" w:rsidRPr="00654A82" w:rsidRDefault="00490C6B" w:rsidP="00490C6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654A82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654A82">
        <w:rPr>
          <w:sz w:val="28"/>
          <w:szCs w:val="28"/>
        </w:rPr>
        <w:t>. Предоставление государственной услуги осуществляется бесплатно.</w:t>
      </w:r>
    </w:p>
    <w:p w:rsidR="00490C6B" w:rsidRPr="009725C1" w:rsidRDefault="00490C6B" w:rsidP="00490C6B">
      <w:pPr>
        <w:autoSpaceDN w:val="0"/>
        <w:adjustRightInd w:val="0"/>
        <w:ind w:firstLine="709"/>
        <w:jc w:val="center"/>
        <w:outlineLvl w:val="0"/>
        <w:rPr>
          <w:b/>
          <w:bCs/>
          <w:sz w:val="16"/>
          <w:szCs w:val="16"/>
          <w:highlight w:val="red"/>
        </w:rPr>
      </w:pPr>
    </w:p>
    <w:p w:rsidR="00490C6B" w:rsidRPr="006D1D29" w:rsidRDefault="00490C6B" w:rsidP="00490C6B">
      <w:pPr>
        <w:autoSpaceDN w:val="0"/>
        <w:adjustRightInd w:val="0"/>
        <w:jc w:val="center"/>
        <w:outlineLvl w:val="0"/>
        <w:rPr>
          <w:b/>
          <w:bCs/>
          <w:sz w:val="28"/>
        </w:rPr>
      </w:pPr>
      <w:r w:rsidRPr="006D1D29">
        <w:rPr>
          <w:b/>
          <w:bCs/>
          <w:sz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490C6B" w:rsidRPr="009725C1" w:rsidRDefault="00490C6B" w:rsidP="00490C6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654A82" w:rsidRDefault="00490C6B" w:rsidP="00490C6B">
      <w:pPr>
        <w:autoSpaceDN w:val="0"/>
        <w:adjustRightInd w:val="0"/>
        <w:ind w:firstLine="709"/>
        <w:jc w:val="both"/>
        <w:rPr>
          <w:sz w:val="28"/>
        </w:rPr>
      </w:pPr>
      <w:r w:rsidRPr="00654A82">
        <w:rPr>
          <w:sz w:val="28"/>
        </w:rPr>
        <w:t>2.</w:t>
      </w:r>
      <w:r>
        <w:rPr>
          <w:sz w:val="28"/>
        </w:rPr>
        <w:t>17</w:t>
      </w:r>
      <w:r w:rsidRPr="00654A82">
        <w:rPr>
          <w:sz w:val="28"/>
        </w:rPr>
        <w:t>. Максимальный срок ожидания в очереди при подаче запроса</w:t>
      </w:r>
      <w:r w:rsidR="009725C1">
        <w:rPr>
          <w:sz w:val="28"/>
        </w:rPr>
        <w:t xml:space="preserve"> </w:t>
      </w:r>
      <w:r w:rsidRPr="00654A82">
        <w:rPr>
          <w:sz w:val="28"/>
        </w:rPr>
        <w:t>о предоставлении государственной услуги и при получении результата предоставления государственной услуги</w:t>
      </w:r>
      <w:r w:rsidR="009725C1">
        <w:rPr>
          <w:sz w:val="28"/>
        </w:rPr>
        <w:t xml:space="preserve"> </w:t>
      </w:r>
      <w:r w:rsidRPr="00654A82">
        <w:rPr>
          <w:sz w:val="28"/>
        </w:rPr>
        <w:t>в Уполномоченном органе или многофункциональном центре составляет</w:t>
      </w:r>
      <w:r w:rsidR="009725C1">
        <w:rPr>
          <w:sz w:val="28"/>
        </w:rPr>
        <w:t xml:space="preserve"> </w:t>
      </w:r>
      <w:r w:rsidRPr="00654A82">
        <w:rPr>
          <w:sz w:val="28"/>
        </w:rPr>
        <w:t>не более 15 минут.</w:t>
      </w:r>
    </w:p>
    <w:p w:rsidR="00490C6B" w:rsidRPr="009725C1" w:rsidRDefault="00490C6B" w:rsidP="00490C6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654A82" w:rsidRDefault="00490C6B" w:rsidP="00490C6B">
      <w:pPr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54A82">
        <w:rPr>
          <w:rFonts w:eastAsia="Calibri"/>
          <w:b/>
          <w:bCs/>
          <w:sz w:val="28"/>
          <w:szCs w:val="28"/>
        </w:rPr>
        <w:t>Срок и порядок регистрации запроса заявителя о предоставлении государственной услуги</w:t>
      </w:r>
    </w:p>
    <w:p w:rsidR="00490C6B" w:rsidRPr="009725C1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6B2E14" w:rsidRDefault="00490C6B" w:rsidP="006B2E14">
      <w:pPr>
        <w:autoSpaceDN w:val="0"/>
        <w:adjustRightInd w:val="0"/>
        <w:ind w:firstLine="709"/>
        <w:jc w:val="both"/>
        <w:rPr>
          <w:sz w:val="28"/>
        </w:rPr>
      </w:pPr>
      <w:r w:rsidRPr="00654A82">
        <w:rPr>
          <w:sz w:val="28"/>
        </w:rPr>
        <w:t>2.</w:t>
      </w:r>
      <w:r>
        <w:rPr>
          <w:sz w:val="28"/>
        </w:rPr>
        <w:t>18</w:t>
      </w:r>
      <w:r w:rsidRPr="00654A82">
        <w:rPr>
          <w:sz w:val="28"/>
        </w:rPr>
        <w:t xml:space="preserve">. Срок регистрации заявления о </w:t>
      </w:r>
      <w:r w:rsidRPr="00654A82">
        <w:rPr>
          <w:rFonts w:eastAsia="Calibri"/>
          <w:sz w:val="28"/>
          <w:szCs w:val="28"/>
        </w:rPr>
        <w:t>предоставлении государственной услуги</w:t>
      </w:r>
      <w:r w:rsidRPr="00654A82">
        <w:rPr>
          <w:sz w:val="28"/>
        </w:rPr>
        <w:t xml:space="preserve"> подлеж</w:t>
      </w:r>
      <w:r>
        <w:rPr>
          <w:sz w:val="28"/>
        </w:rPr>
        <w:t>ит</w:t>
      </w:r>
      <w:r w:rsidRPr="00654A82">
        <w:rPr>
          <w:sz w:val="28"/>
        </w:rPr>
        <w:t xml:space="preserve"> регистрации в Уполномоченном органе в течение 1 рабочего дня со дня получения заявления и документов, необходимых для предоставления государственной услуги.</w:t>
      </w:r>
    </w:p>
    <w:p w:rsidR="006B2E14" w:rsidRPr="006B2E14" w:rsidRDefault="006B2E14" w:rsidP="006B2E14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CE476C" w:rsidRDefault="00490C6B" w:rsidP="006B2E14">
      <w:pPr>
        <w:autoSpaceDN w:val="0"/>
        <w:adjustRightInd w:val="0"/>
        <w:ind w:firstLine="709"/>
        <w:jc w:val="center"/>
        <w:rPr>
          <w:b/>
          <w:sz w:val="28"/>
        </w:rPr>
      </w:pPr>
      <w:r w:rsidRPr="00CE476C">
        <w:rPr>
          <w:b/>
          <w:sz w:val="28"/>
        </w:rPr>
        <w:t>Требования к помещениям, в которых предоставляется государственная услуга</w:t>
      </w:r>
    </w:p>
    <w:p w:rsidR="00490C6B" w:rsidRPr="006B2E14" w:rsidRDefault="00490C6B" w:rsidP="00490C6B">
      <w:pPr>
        <w:autoSpaceDN w:val="0"/>
        <w:adjustRightInd w:val="0"/>
        <w:jc w:val="center"/>
        <w:rPr>
          <w:b/>
          <w:sz w:val="16"/>
          <w:szCs w:val="16"/>
        </w:rPr>
      </w:pP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CE476C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90C6B" w:rsidRPr="00CE476C" w:rsidRDefault="00490C6B" w:rsidP="00490C6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В случае</w:t>
      </w:r>
      <w:proofErr w:type="gramStart"/>
      <w:r w:rsidRPr="00CE476C">
        <w:rPr>
          <w:sz w:val="28"/>
          <w:szCs w:val="28"/>
        </w:rPr>
        <w:t>,</w:t>
      </w:r>
      <w:proofErr w:type="gramEnd"/>
      <w:r w:rsidRPr="00CE476C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CE476C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90C6B" w:rsidRPr="00CE476C" w:rsidRDefault="00490C6B" w:rsidP="00490C6B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наименование;</w:t>
      </w:r>
    </w:p>
    <w:p w:rsidR="00490C6B" w:rsidRPr="00CE476C" w:rsidRDefault="00490C6B" w:rsidP="00490C6B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местонахождение и юридический адрес;</w:t>
      </w:r>
    </w:p>
    <w:p w:rsidR="00490C6B" w:rsidRPr="00CE476C" w:rsidRDefault="00490C6B" w:rsidP="00490C6B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режим работы;</w:t>
      </w:r>
    </w:p>
    <w:p w:rsidR="00490C6B" w:rsidRPr="00CE476C" w:rsidRDefault="00490C6B" w:rsidP="00490C6B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E476C">
        <w:rPr>
          <w:sz w:val="28"/>
          <w:szCs w:val="28"/>
        </w:rPr>
        <w:lastRenderedPageBreak/>
        <w:t>график приема;</w:t>
      </w:r>
    </w:p>
    <w:p w:rsidR="00490C6B" w:rsidRPr="00CE476C" w:rsidRDefault="00490C6B" w:rsidP="00490C6B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номера телефонов для справок.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Помещения, в которых предоставляется государственная услуга, оснащаются: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противопожарной системой и средствами пожаротушения;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системой оповещения о возникновении чрезвычайной ситуации;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средствами оказания первой медицинской помощи;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туалетными комнатами для посетителей.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номера кабинета и наименования отдела;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графика приема Заявителей.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При предоставлении государственной услуги инвалидам обеспечиваются: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</w:t>
      </w:r>
      <w:r w:rsidRPr="00CE476C">
        <w:rPr>
          <w:sz w:val="28"/>
          <w:szCs w:val="28"/>
        </w:rPr>
        <w:lastRenderedPageBreak/>
        <w:t>и к государственной услуге</w:t>
      </w:r>
      <w:r w:rsidR="006B2E14">
        <w:rPr>
          <w:sz w:val="28"/>
          <w:szCs w:val="28"/>
        </w:rPr>
        <w:t xml:space="preserve"> </w:t>
      </w:r>
      <w:r w:rsidRPr="00CE476C">
        <w:rPr>
          <w:sz w:val="28"/>
          <w:szCs w:val="28"/>
        </w:rPr>
        <w:t>с учетом ограничений их жизнедеятельности;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</w:t>
      </w:r>
      <w:proofErr w:type="spellStart"/>
      <w:r w:rsidRPr="00CE476C">
        <w:rPr>
          <w:sz w:val="28"/>
          <w:szCs w:val="28"/>
        </w:rPr>
        <w:t>сурдопереводчика</w:t>
      </w:r>
      <w:proofErr w:type="spellEnd"/>
      <w:r w:rsidRPr="00CE476C">
        <w:rPr>
          <w:sz w:val="28"/>
          <w:szCs w:val="28"/>
        </w:rPr>
        <w:t xml:space="preserve"> и </w:t>
      </w:r>
      <w:proofErr w:type="spellStart"/>
      <w:r w:rsidRPr="00CE476C">
        <w:rPr>
          <w:sz w:val="28"/>
          <w:szCs w:val="28"/>
        </w:rPr>
        <w:t>тифлосурдопереводчика</w:t>
      </w:r>
      <w:proofErr w:type="spellEnd"/>
      <w:r w:rsidRPr="00CE476C">
        <w:rPr>
          <w:sz w:val="28"/>
          <w:szCs w:val="28"/>
        </w:rPr>
        <w:t>;</w:t>
      </w:r>
    </w:p>
    <w:p w:rsidR="00490C6B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CE476C">
        <w:rPr>
          <w:sz w:val="28"/>
          <w:szCs w:val="28"/>
        </w:rPr>
        <w:t>государственная</w:t>
      </w:r>
      <w:proofErr w:type="gramEnd"/>
      <w:r w:rsidRPr="00CE476C">
        <w:rPr>
          <w:sz w:val="28"/>
          <w:szCs w:val="28"/>
        </w:rPr>
        <w:t xml:space="preserve"> услуги;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E476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90C6B" w:rsidRPr="00CE476C" w:rsidRDefault="00490C6B" w:rsidP="00490C6B">
      <w:pPr>
        <w:autoSpaceDN w:val="0"/>
        <w:adjustRightInd w:val="0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t>Показатели качества и доступности</w:t>
      </w:r>
      <w:r w:rsidR="006B2E14">
        <w:rPr>
          <w:b/>
          <w:bCs/>
          <w:sz w:val="28"/>
        </w:rPr>
        <w:t xml:space="preserve"> </w:t>
      </w:r>
      <w:r w:rsidRPr="00CE476C">
        <w:rPr>
          <w:b/>
          <w:bCs/>
          <w:sz w:val="28"/>
        </w:rPr>
        <w:t>государственной услуги</w:t>
      </w:r>
    </w:p>
    <w:p w:rsidR="00490C6B" w:rsidRPr="00B67EE5" w:rsidRDefault="00490C6B" w:rsidP="00490C6B">
      <w:pPr>
        <w:autoSpaceDN w:val="0"/>
        <w:adjustRightInd w:val="0"/>
        <w:jc w:val="center"/>
        <w:rPr>
          <w:b/>
          <w:color w:val="FF0000"/>
          <w:sz w:val="28"/>
        </w:rPr>
      </w:pP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20</w:t>
      </w:r>
      <w:r w:rsidRPr="00CE476C">
        <w:rPr>
          <w:rFonts w:eastAsia="Calibri"/>
          <w:sz w:val="28"/>
          <w:szCs w:val="28"/>
        </w:rPr>
        <w:t xml:space="preserve">. Основными показателями доступности предоставления </w:t>
      </w:r>
      <w:r w:rsidRPr="00CE476C">
        <w:rPr>
          <w:sz w:val="28"/>
          <w:szCs w:val="28"/>
        </w:rPr>
        <w:t xml:space="preserve">государственной </w:t>
      </w:r>
      <w:r w:rsidRPr="00CE476C">
        <w:rPr>
          <w:rFonts w:eastAsia="Calibri"/>
          <w:sz w:val="28"/>
          <w:szCs w:val="28"/>
        </w:rPr>
        <w:t>услуги являются: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21</w:t>
      </w:r>
      <w:r w:rsidRPr="00CE476C">
        <w:rPr>
          <w:rFonts w:eastAsia="Calibri"/>
          <w:sz w:val="28"/>
          <w:szCs w:val="28"/>
        </w:rPr>
        <w:t xml:space="preserve">.1. Наличие полной и понятной информации о порядке, сроках и ходе предоставления </w:t>
      </w:r>
      <w:r w:rsidRPr="00CE476C">
        <w:rPr>
          <w:sz w:val="28"/>
          <w:szCs w:val="28"/>
        </w:rPr>
        <w:t xml:space="preserve">государственной услуги </w:t>
      </w:r>
      <w:r w:rsidRPr="00CE476C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21</w:t>
      </w:r>
      <w:r w:rsidR="006B2E14">
        <w:rPr>
          <w:rFonts w:eastAsia="Calibri"/>
          <w:sz w:val="28"/>
          <w:szCs w:val="28"/>
        </w:rPr>
        <w:t xml:space="preserve">.2. </w:t>
      </w:r>
      <w:r w:rsidRPr="00CE476C"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 w:rsidRPr="00CE476C">
        <w:rPr>
          <w:sz w:val="28"/>
          <w:szCs w:val="28"/>
        </w:rPr>
        <w:t xml:space="preserve">государственной </w:t>
      </w:r>
      <w:r w:rsidRPr="00CE476C">
        <w:rPr>
          <w:rFonts w:eastAsia="Calibri"/>
          <w:sz w:val="28"/>
          <w:szCs w:val="28"/>
        </w:rPr>
        <w:t xml:space="preserve">услуги с помощью </w:t>
      </w:r>
      <w:r w:rsidRPr="00CE476C">
        <w:rPr>
          <w:sz w:val="28"/>
          <w:szCs w:val="28"/>
        </w:rPr>
        <w:t>ЕПГУ</w:t>
      </w:r>
      <w:r w:rsidRPr="00CE476C">
        <w:rPr>
          <w:rFonts w:eastAsia="Calibri"/>
          <w:sz w:val="28"/>
          <w:szCs w:val="28"/>
        </w:rPr>
        <w:t>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21</w:t>
      </w:r>
      <w:r w:rsidRPr="00CE476C">
        <w:rPr>
          <w:rFonts w:eastAsia="Calibri"/>
          <w:sz w:val="28"/>
          <w:szCs w:val="28"/>
        </w:rPr>
        <w:t xml:space="preserve">.3. Возможность получения информации о ходе предоставления </w:t>
      </w:r>
      <w:r w:rsidRPr="00CE476C">
        <w:rPr>
          <w:sz w:val="28"/>
          <w:szCs w:val="28"/>
        </w:rPr>
        <w:t xml:space="preserve">государственной </w:t>
      </w:r>
      <w:r w:rsidRPr="00CE476C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22</w:t>
      </w:r>
      <w:r w:rsidRPr="00CE476C">
        <w:rPr>
          <w:rFonts w:eastAsia="Calibri"/>
          <w:sz w:val="28"/>
          <w:szCs w:val="28"/>
        </w:rPr>
        <w:t xml:space="preserve">. Основными показателями качества предоставления </w:t>
      </w:r>
      <w:r w:rsidRPr="00CE476C">
        <w:rPr>
          <w:sz w:val="28"/>
          <w:szCs w:val="28"/>
        </w:rPr>
        <w:t xml:space="preserve">государственной </w:t>
      </w:r>
      <w:r w:rsidRPr="00CE476C">
        <w:rPr>
          <w:rFonts w:eastAsia="Calibri"/>
          <w:sz w:val="28"/>
          <w:szCs w:val="28"/>
        </w:rPr>
        <w:t>услуги являются: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22</w:t>
      </w:r>
      <w:r w:rsidRPr="00CE476C">
        <w:rPr>
          <w:rFonts w:eastAsia="Calibri"/>
          <w:sz w:val="28"/>
          <w:szCs w:val="28"/>
        </w:rPr>
        <w:t>.1.</w:t>
      </w:r>
      <w:r w:rsidR="006B2E14">
        <w:rPr>
          <w:rFonts w:eastAsia="Calibri"/>
          <w:sz w:val="28"/>
          <w:szCs w:val="28"/>
        </w:rPr>
        <w:t xml:space="preserve"> </w:t>
      </w:r>
      <w:r w:rsidRPr="00CE476C">
        <w:rPr>
          <w:rFonts w:eastAsia="Calibri"/>
          <w:sz w:val="28"/>
          <w:szCs w:val="28"/>
        </w:rPr>
        <w:t xml:space="preserve">Своевременность предоставления </w:t>
      </w:r>
      <w:r w:rsidRPr="00CE476C">
        <w:rPr>
          <w:sz w:val="28"/>
          <w:szCs w:val="28"/>
        </w:rPr>
        <w:t xml:space="preserve">государственной </w:t>
      </w:r>
      <w:r w:rsidRPr="00CE476C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22</w:t>
      </w:r>
      <w:r w:rsidRPr="00CE476C">
        <w:rPr>
          <w:rFonts w:eastAsia="Calibri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CE476C">
        <w:rPr>
          <w:sz w:val="28"/>
          <w:szCs w:val="28"/>
        </w:rPr>
        <w:t xml:space="preserve">государственной </w:t>
      </w:r>
      <w:r w:rsidRPr="00CE476C">
        <w:rPr>
          <w:rFonts w:eastAsia="Calibri"/>
          <w:sz w:val="28"/>
          <w:szCs w:val="28"/>
        </w:rPr>
        <w:t>услуги.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22</w:t>
      </w:r>
      <w:r w:rsidRPr="00CE476C">
        <w:rPr>
          <w:rFonts w:eastAsia="Calibri"/>
          <w:sz w:val="28"/>
          <w:szCs w:val="28"/>
        </w:rPr>
        <w:t>.3. Отсутствие обоснованных жалоб на действия (бездействие) сотрудников</w:t>
      </w:r>
      <w:r>
        <w:rPr>
          <w:rFonts w:eastAsia="Calibri"/>
          <w:sz w:val="28"/>
          <w:szCs w:val="28"/>
        </w:rPr>
        <w:t xml:space="preserve"> Уполномоченного органа или многофункционального центра</w:t>
      </w:r>
      <w:r w:rsidRPr="00CE476C">
        <w:rPr>
          <w:rFonts w:eastAsia="Calibri"/>
          <w:sz w:val="28"/>
          <w:szCs w:val="28"/>
        </w:rPr>
        <w:t xml:space="preserve"> и их некорректное (невнимательное) отношение к заявителям.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22</w:t>
      </w:r>
      <w:r w:rsidRPr="00CE476C">
        <w:rPr>
          <w:rFonts w:eastAsia="Calibri"/>
          <w:sz w:val="28"/>
          <w:szCs w:val="28"/>
        </w:rPr>
        <w:t xml:space="preserve">.4. Отсутствие нарушений установленных сроков в процессе предоставления </w:t>
      </w:r>
      <w:r w:rsidRPr="00CE476C">
        <w:rPr>
          <w:sz w:val="28"/>
          <w:szCs w:val="28"/>
        </w:rPr>
        <w:t xml:space="preserve">государственной </w:t>
      </w:r>
      <w:r w:rsidRPr="00CE476C">
        <w:rPr>
          <w:rFonts w:eastAsia="Calibri"/>
          <w:sz w:val="28"/>
          <w:szCs w:val="28"/>
        </w:rPr>
        <w:t>услуги.</w:t>
      </w:r>
    </w:p>
    <w:p w:rsidR="00490C6B" w:rsidRPr="00CE476C" w:rsidRDefault="00490C6B" w:rsidP="00490C6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E476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22</w:t>
      </w:r>
      <w:r w:rsidRPr="00CE476C">
        <w:rPr>
          <w:rFonts w:eastAsia="Calibri"/>
          <w:sz w:val="28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CE476C">
        <w:rPr>
          <w:sz w:val="28"/>
          <w:szCs w:val="28"/>
        </w:rPr>
        <w:t xml:space="preserve">государственной </w:t>
      </w:r>
      <w:r w:rsidRPr="00CE476C">
        <w:rPr>
          <w:rFonts w:eastAsia="Calibri"/>
          <w:sz w:val="28"/>
          <w:szCs w:val="28"/>
        </w:rPr>
        <w:t xml:space="preserve">услуги, по </w:t>
      </w:r>
      <w:proofErr w:type="gramStart"/>
      <w:r w:rsidRPr="00CE476C">
        <w:rPr>
          <w:rFonts w:eastAsia="Calibri"/>
          <w:sz w:val="28"/>
          <w:szCs w:val="28"/>
        </w:rPr>
        <w:t>итогам</w:t>
      </w:r>
      <w:proofErr w:type="gramEnd"/>
      <w:r w:rsidRPr="00CE476C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90C6B" w:rsidRPr="006B2E14" w:rsidRDefault="00490C6B" w:rsidP="00490C6B">
      <w:pPr>
        <w:autoSpaceDN w:val="0"/>
        <w:adjustRightInd w:val="0"/>
        <w:ind w:firstLine="709"/>
        <w:jc w:val="both"/>
        <w:rPr>
          <w:rFonts w:eastAsia="Calibri"/>
          <w:b/>
          <w:sz w:val="16"/>
          <w:szCs w:val="16"/>
        </w:rPr>
      </w:pPr>
    </w:p>
    <w:p w:rsidR="00490C6B" w:rsidRPr="00CE476C" w:rsidRDefault="00490C6B" w:rsidP="00490C6B">
      <w:pPr>
        <w:autoSpaceDN w:val="0"/>
        <w:adjustRightInd w:val="0"/>
        <w:jc w:val="center"/>
        <w:rPr>
          <w:b/>
          <w:bCs/>
          <w:sz w:val="28"/>
        </w:rPr>
      </w:pPr>
      <w:r w:rsidRPr="00CE476C">
        <w:rPr>
          <w:b/>
          <w:bCs/>
          <w:sz w:val="28"/>
        </w:rPr>
        <w:t xml:space="preserve">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</w:t>
      </w:r>
      <w:r w:rsidRPr="00CE476C">
        <w:rPr>
          <w:b/>
          <w:bCs/>
          <w:sz w:val="28"/>
        </w:rPr>
        <w:lastRenderedPageBreak/>
        <w:t>предоставления государственных</w:t>
      </w:r>
      <w:r w:rsidR="006B2E14">
        <w:rPr>
          <w:b/>
          <w:bCs/>
          <w:sz w:val="28"/>
        </w:rPr>
        <w:t xml:space="preserve"> </w:t>
      </w:r>
      <w:r w:rsidRPr="00CE476C">
        <w:rPr>
          <w:b/>
          <w:bCs/>
          <w:sz w:val="28"/>
        </w:rPr>
        <w:t>и муниципальных услуг в электронной форме</w:t>
      </w:r>
    </w:p>
    <w:p w:rsidR="00490C6B" w:rsidRPr="006B2E14" w:rsidRDefault="00490C6B" w:rsidP="00490C6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041DD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10BAA">
        <w:rPr>
          <w:sz w:val="28"/>
          <w:szCs w:val="28"/>
        </w:rPr>
        <w:t>2.</w:t>
      </w:r>
      <w:r>
        <w:rPr>
          <w:sz w:val="28"/>
          <w:szCs w:val="28"/>
        </w:rPr>
        <w:t>23</w:t>
      </w:r>
      <w:r w:rsidRPr="00041DD8">
        <w:rPr>
          <w:sz w:val="28"/>
          <w:szCs w:val="28"/>
        </w:rPr>
        <w:t xml:space="preserve">. Перечень </w:t>
      </w:r>
      <w:proofErr w:type="gramStart"/>
      <w:r w:rsidRPr="00041DD8">
        <w:rPr>
          <w:sz w:val="28"/>
          <w:szCs w:val="28"/>
        </w:rPr>
        <w:t xml:space="preserve">информационных систем, используемых для предоставления государственной услуги в случае их наличия </w:t>
      </w:r>
      <w:r w:rsidRPr="00E90981">
        <w:rPr>
          <w:sz w:val="28"/>
          <w:szCs w:val="28"/>
        </w:rPr>
        <w:t>указываются</w:t>
      </w:r>
      <w:proofErr w:type="gramEnd"/>
      <w:r w:rsidRPr="00E90981">
        <w:rPr>
          <w:sz w:val="28"/>
          <w:szCs w:val="28"/>
        </w:rPr>
        <w:t xml:space="preserve"> Уполномоченным органом</w:t>
      </w:r>
      <w:r w:rsidRPr="00041DD8">
        <w:rPr>
          <w:i/>
          <w:sz w:val="28"/>
          <w:szCs w:val="28"/>
        </w:rPr>
        <w:t>.</w:t>
      </w:r>
    </w:p>
    <w:p w:rsidR="00490C6B" w:rsidRPr="00041DD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041DD8">
        <w:rPr>
          <w:sz w:val="28"/>
          <w:szCs w:val="28"/>
        </w:rPr>
        <w:t>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 w:rsidR="00490C6B" w:rsidRPr="00041DD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041DD8">
        <w:rPr>
          <w:sz w:val="28"/>
          <w:szCs w:val="28"/>
        </w:rPr>
        <w:t xml:space="preserve">. Заявителям обеспечивается возможность представления </w:t>
      </w:r>
      <w:r w:rsidRPr="00041DD8">
        <w:rPr>
          <w:sz w:val="28"/>
        </w:rPr>
        <w:t>заявления</w:t>
      </w:r>
      <w:r w:rsidRPr="00041DD8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490C6B" w:rsidRPr="00041DD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490C6B" w:rsidRPr="00041DD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Заполненное заявление о предоставлении государственной услуги отправляется заявителем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0C6B" w:rsidRPr="00041DD8" w:rsidRDefault="00490C6B" w:rsidP="00490C6B">
      <w:pPr>
        <w:pStyle w:val="-11"/>
        <w:ind w:left="0" w:firstLine="709"/>
        <w:jc w:val="both"/>
        <w:rPr>
          <w:bCs/>
          <w:sz w:val="28"/>
          <w:szCs w:val="28"/>
        </w:rPr>
      </w:pPr>
      <w:r w:rsidRPr="00041DD8">
        <w:rPr>
          <w:bCs/>
          <w:sz w:val="28"/>
          <w:szCs w:val="28"/>
        </w:rPr>
        <w:t xml:space="preserve">Результаты предоставления </w:t>
      </w:r>
      <w:r w:rsidRPr="00041DD8">
        <w:rPr>
          <w:sz w:val="28"/>
          <w:szCs w:val="28"/>
        </w:rPr>
        <w:t xml:space="preserve">государственной </w:t>
      </w:r>
      <w:r w:rsidRPr="00041DD8"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0C6B" w:rsidRPr="00041DD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41DD8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041DD8">
        <w:rPr>
          <w:sz w:val="28"/>
          <w:szCs w:val="28"/>
        </w:rPr>
        <w:t xml:space="preserve">государственной </w:t>
      </w:r>
      <w:r w:rsidRPr="00041DD8"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</w:t>
      </w:r>
      <w:r>
        <w:rPr>
          <w:bCs/>
          <w:sz w:val="28"/>
          <w:szCs w:val="28"/>
        </w:rPr>
        <w:t>ами</w:t>
      </w:r>
      <w:r w:rsidRPr="00041D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3.10-3.12</w:t>
      </w:r>
      <w:r w:rsidRPr="00041DD8">
        <w:rPr>
          <w:bCs/>
          <w:sz w:val="28"/>
          <w:szCs w:val="28"/>
        </w:rPr>
        <w:t xml:space="preserve"> настоящего Административного регламента.</w:t>
      </w:r>
    </w:p>
    <w:p w:rsidR="00490C6B" w:rsidRPr="00041DD8" w:rsidRDefault="00490C6B" w:rsidP="00490C6B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041DD8">
        <w:rPr>
          <w:sz w:val="28"/>
          <w:szCs w:val="28"/>
        </w:rPr>
        <w:t>. Электронные документы представляются в следующих форматах: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а) </w:t>
      </w:r>
      <w:proofErr w:type="spellStart"/>
      <w:r w:rsidRPr="00041DD8">
        <w:rPr>
          <w:sz w:val="28"/>
          <w:szCs w:val="28"/>
        </w:rPr>
        <w:t>xml</w:t>
      </w:r>
      <w:proofErr w:type="spellEnd"/>
      <w:r w:rsidRPr="00041DD8">
        <w:rPr>
          <w:sz w:val="28"/>
          <w:szCs w:val="28"/>
        </w:rPr>
        <w:t xml:space="preserve"> - для формализованных документов;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б) </w:t>
      </w:r>
      <w:proofErr w:type="spellStart"/>
      <w:r w:rsidRPr="00041DD8">
        <w:rPr>
          <w:sz w:val="28"/>
          <w:szCs w:val="28"/>
        </w:rPr>
        <w:t>doc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docx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odt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6B2E14">
        <w:rPr>
          <w:sz w:val="28"/>
          <w:szCs w:val="28"/>
        </w:rPr>
        <w:t>«</w:t>
      </w:r>
      <w:r w:rsidRPr="00041DD8">
        <w:rPr>
          <w:sz w:val="28"/>
          <w:szCs w:val="28"/>
        </w:rPr>
        <w:t>в</w:t>
      </w:r>
      <w:r w:rsidR="006B2E14">
        <w:rPr>
          <w:sz w:val="28"/>
          <w:szCs w:val="28"/>
        </w:rPr>
        <w:t>»</w:t>
      </w:r>
      <w:r w:rsidRPr="00041DD8">
        <w:rPr>
          <w:sz w:val="28"/>
          <w:szCs w:val="28"/>
        </w:rPr>
        <w:t xml:space="preserve"> настоящего пункта);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в)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 xml:space="preserve"> - для документов, содержащих расчеты;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г) </w:t>
      </w:r>
      <w:proofErr w:type="spellStart"/>
      <w:r w:rsidRPr="00041DD8">
        <w:rPr>
          <w:sz w:val="28"/>
          <w:szCs w:val="28"/>
        </w:rPr>
        <w:t>pdf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jpg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jpeg</w:t>
      </w:r>
      <w:proofErr w:type="spellEnd"/>
      <w:r w:rsidRPr="00041DD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6B2E14">
        <w:rPr>
          <w:sz w:val="28"/>
          <w:szCs w:val="28"/>
        </w:rPr>
        <w:t>«</w:t>
      </w:r>
      <w:r w:rsidRPr="00041DD8">
        <w:rPr>
          <w:sz w:val="28"/>
          <w:szCs w:val="28"/>
        </w:rPr>
        <w:t>в</w:t>
      </w:r>
      <w:r w:rsidR="006B2E14">
        <w:rPr>
          <w:sz w:val="28"/>
          <w:szCs w:val="28"/>
        </w:rPr>
        <w:t>»</w:t>
      </w:r>
      <w:r w:rsidRPr="00041DD8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041DD8">
        <w:rPr>
          <w:sz w:val="28"/>
          <w:szCs w:val="28"/>
        </w:rPr>
        <w:lastRenderedPageBreak/>
        <w:t xml:space="preserve">оригинала документа в разрешении 300 </w:t>
      </w:r>
      <w:r w:rsidR="006B2E14">
        <w:rPr>
          <w:sz w:val="28"/>
          <w:szCs w:val="28"/>
        </w:rPr>
        <w:t>–</w:t>
      </w:r>
      <w:r w:rsidRPr="00041DD8">
        <w:rPr>
          <w:sz w:val="28"/>
          <w:szCs w:val="28"/>
        </w:rPr>
        <w:t xml:space="preserve"> 500 </w:t>
      </w:r>
      <w:proofErr w:type="spellStart"/>
      <w:r w:rsidRPr="00041DD8">
        <w:rPr>
          <w:sz w:val="28"/>
          <w:szCs w:val="28"/>
        </w:rPr>
        <w:t>dpi</w:t>
      </w:r>
      <w:proofErr w:type="spellEnd"/>
      <w:r w:rsidRPr="00041DD8">
        <w:rPr>
          <w:sz w:val="28"/>
          <w:szCs w:val="28"/>
        </w:rPr>
        <w:t xml:space="preserve"> (масштаб 1:1)</w:t>
      </w:r>
      <w:r w:rsidR="006B2E14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с использованием следующих режимов: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«цветной» или «режим полной цветопередачи» (при наличии</w:t>
      </w:r>
      <w:r w:rsidR="006B2E14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в документе цветных графических изображений либо цветного текста);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Электронные документы должны обеспечивать: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возможность идентифицировать документ и количество листов</w:t>
      </w:r>
      <w:r>
        <w:rPr>
          <w:sz w:val="28"/>
          <w:szCs w:val="28"/>
        </w:rPr>
        <w:br/>
      </w:r>
      <w:r w:rsidRPr="00041DD8">
        <w:rPr>
          <w:sz w:val="28"/>
          <w:szCs w:val="28"/>
        </w:rPr>
        <w:t>в документе;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6B2E14">
        <w:rPr>
          <w:sz w:val="28"/>
          <w:szCs w:val="28"/>
        </w:rPr>
        <w:t xml:space="preserve"> </w:t>
      </w:r>
      <w:r w:rsidRPr="00041DD8">
        <w:rPr>
          <w:sz w:val="28"/>
          <w:szCs w:val="28"/>
        </w:rPr>
        <w:t>по оглавлению и (или) к содержащимся в тексте рисункам и таблицам.</w:t>
      </w:r>
    </w:p>
    <w:p w:rsidR="00490C6B" w:rsidRPr="00041DD8" w:rsidRDefault="00490C6B" w:rsidP="00490C6B">
      <w:pPr>
        <w:ind w:firstLine="709"/>
        <w:jc w:val="both"/>
        <w:rPr>
          <w:sz w:val="28"/>
          <w:szCs w:val="28"/>
        </w:rPr>
      </w:pPr>
      <w:r w:rsidRPr="00041DD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41DD8">
        <w:rPr>
          <w:sz w:val="28"/>
          <w:szCs w:val="28"/>
        </w:rPr>
        <w:t>xls</w:t>
      </w:r>
      <w:proofErr w:type="spellEnd"/>
      <w:r w:rsidRPr="00041DD8">
        <w:rPr>
          <w:sz w:val="28"/>
          <w:szCs w:val="28"/>
        </w:rPr>
        <w:t xml:space="preserve">, </w:t>
      </w:r>
      <w:proofErr w:type="spellStart"/>
      <w:r w:rsidRPr="00041DD8">
        <w:rPr>
          <w:sz w:val="28"/>
          <w:szCs w:val="28"/>
        </w:rPr>
        <w:t>xlsx</w:t>
      </w:r>
      <w:proofErr w:type="spellEnd"/>
      <w:r w:rsidRPr="00041DD8">
        <w:rPr>
          <w:sz w:val="28"/>
          <w:szCs w:val="28"/>
        </w:rPr>
        <w:t xml:space="preserve"> или </w:t>
      </w:r>
      <w:proofErr w:type="spellStart"/>
      <w:r w:rsidRPr="00041DD8">
        <w:rPr>
          <w:sz w:val="28"/>
          <w:szCs w:val="28"/>
        </w:rPr>
        <w:t>ods</w:t>
      </w:r>
      <w:proofErr w:type="spellEnd"/>
      <w:r w:rsidRPr="00041DD8">
        <w:rPr>
          <w:sz w:val="28"/>
          <w:szCs w:val="28"/>
        </w:rPr>
        <w:t>, формируются в виде отдельного электронного документа.</w:t>
      </w:r>
    </w:p>
    <w:p w:rsidR="00490C6B" w:rsidRPr="006B2E14" w:rsidRDefault="00490C6B" w:rsidP="00490C6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041DD8" w:rsidRDefault="00490C6B" w:rsidP="006B2E14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41DD8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</w:t>
      </w:r>
      <w:r>
        <w:rPr>
          <w:b/>
          <w:sz w:val="28"/>
          <w:szCs w:val="28"/>
        </w:rPr>
        <w:t xml:space="preserve"> </w:t>
      </w:r>
      <w:r w:rsidRPr="00041DD8">
        <w:rPr>
          <w:b/>
          <w:sz w:val="28"/>
          <w:szCs w:val="28"/>
        </w:rPr>
        <w:t>их выполнения,</w:t>
      </w:r>
      <w:r>
        <w:rPr>
          <w:b/>
          <w:sz w:val="28"/>
          <w:szCs w:val="28"/>
        </w:rPr>
        <w:t xml:space="preserve"> в</w:t>
      </w:r>
      <w:r w:rsidRPr="00041DD8">
        <w:rPr>
          <w:b/>
          <w:sz w:val="28"/>
          <w:szCs w:val="28"/>
        </w:rPr>
        <w:t xml:space="preserve"> том числе особенности выполнения административных процедур</w:t>
      </w:r>
      <w:r w:rsidR="006B2E14">
        <w:rPr>
          <w:b/>
          <w:sz w:val="28"/>
          <w:szCs w:val="28"/>
        </w:rPr>
        <w:t xml:space="preserve"> </w:t>
      </w:r>
      <w:r w:rsidRPr="00041DD8">
        <w:rPr>
          <w:b/>
          <w:sz w:val="28"/>
          <w:szCs w:val="28"/>
        </w:rPr>
        <w:t>в электронной форме, особенности выполнения админ</w:t>
      </w:r>
      <w:r>
        <w:rPr>
          <w:b/>
          <w:sz w:val="28"/>
          <w:szCs w:val="28"/>
        </w:rPr>
        <w:t xml:space="preserve">истративных процедур (действий) </w:t>
      </w:r>
      <w:r w:rsidRPr="00041DD8">
        <w:rPr>
          <w:b/>
          <w:sz w:val="28"/>
          <w:szCs w:val="28"/>
        </w:rPr>
        <w:t>в многофункциональных центрах</w:t>
      </w:r>
    </w:p>
    <w:p w:rsidR="00490C6B" w:rsidRPr="006B2E14" w:rsidRDefault="00490C6B" w:rsidP="006B2E14">
      <w:pPr>
        <w:suppressAutoHyphens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041DD8" w:rsidRDefault="00490C6B" w:rsidP="006B2E14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1DD8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490C6B" w:rsidRPr="006B2E14" w:rsidRDefault="00490C6B" w:rsidP="006B2E14">
      <w:pPr>
        <w:tabs>
          <w:tab w:val="left" w:pos="567"/>
        </w:tabs>
        <w:suppressAutoHyphens w:val="0"/>
        <w:contextualSpacing/>
        <w:jc w:val="both"/>
        <w:rPr>
          <w:sz w:val="16"/>
          <w:szCs w:val="16"/>
        </w:rPr>
      </w:pPr>
    </w:p>
    <w:p w:rsidR="00490C6B" w:rsidRPr="00041DD8" w:rsidRDefault="00490C6B" w:rsidP="00490C6B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1DD8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490C6B" w:rsidRPr="00041DD8" w:rsidRDefault="00490C6B" w:rsidP="00490C6B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041DD8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041DD8">
        <w:rPr>
          <w:sz w:val="28"/>
          <w:szCs w:val="28"/>
        </w:rPr>
        <w:t xml:space="preserve"> «Прием, проверка документов и регистрация заявления»;</w:t>
      </w:r>
    </w:p>
    <w:p w:rsidR="00490C6B" w:rsidRPr="006B2E14" w:rsidRDefault="00490C6B" w:rsidP="00490C6B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6763">
        <w:rPr>
          <w:sz w:val="28"/>
          <w:szCs w:val="28"/>
        </w:rPr>
        <w:t xml:space="preserve">3.1.2. «Рассмотрение </w:t>
      </w:r>
      <w:r w:rsidRPr="00041DD8">
        <w:rPr>
          <w:sz w:val="28"/>
          <w:szCs w:val="28"/>
        </w:rPr>
        <w:t>документов и сведений»;</w:t>
      </w:r>
    </w:p>
    <w:p w:rsidR="00490C6B" w:rsidRPr="00041DD8" w:rsidRDefault="00490C6B" w:rsidP="00490C6B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Pr="00041DD8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041DD8">
        <w:rPr>
          <w:sz w:val="28"/>
          <w:szCs w:val="28"/>
        </w:rPr>
        <w:t xml:space="preserve">«Принятие решения о предоставлении </w:t>
      </w:r>
      <w:r w:rsidRPr="005125F1">
        <w:rPr>
          <w:sz w:val="28"/>
          <w:szCs w:val="28"/>
        </w:rPr>
        <w:t>государственной услуги</w:t>
      </w:r>
      <w:r w:rsidRPr="00041DD8">
        <w:rPr>
          <w:sz w:val="28"/>
          <w:szCs w:val="28"/>
        </w:rPr>
        <w:t>»;</w:t>
      </w:r>
    </w:p>
    <w:p w:rsidR="00490C6B" w:rsidRPr="00041DD8" w:rsidRDefault="00490C6B" w:rsidP="00490C6B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</w:t>
      </w:r>
      <w:r w:rsidRPr="00041DD8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041DD8">
        <w:rPr>
          <w:sz w:val="28"/>
          <w:szCs w:val="28"/>
        </w:rPr>
        <w:t xml:space="preserve">«Направление (выдача) результата предоставления </w:t>
      </w:r>
      <w:r w:rsidRPr="005125F1">
        <w:rPr>
          <w:sz w:val="28"/>
          <w:szCs w:val="28"/>
        </w:rPr>
        <w:t>государственной услуги</w:t>
      </w:r>
      <w:r w:rsidRPr="00041DD8">
        <w:rPr>
          <w:sz w:val="28"/>
          <w:szCs w:val="28"/>
        </w:rPr>
        <w:t>»;</w:t>
      </w:r>
    </w:p>
    <w:p w:rsidR="00490C6B" w:rsidRDefault="00490C6B" w:rsidP="00490C6B">
      <w:pPr>
        <w:tabs>
          <w:tab w:val="left" w:pos="1701"/>
        </w:tabs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</w:t>
      </w:r>
      <w:r w:rsidRPr="00041DD8">
        <w:rPr>
          <w:sz w:val="28"/>
          <w:szCs w:val="28"/>
        </w:rPr>
        <w:t xml:space="preserve">5. </w:t>
      </w:r>
      <w:r w:rsidRPr="005125F1">
        <w:rPr>
          <w:sz w:val="28"/>
          <w:szCs w:val="28"/>
        </w:rPr>
        <w:t>Внесение результата государственной услуги в реестр решений</w:t>
      </w:r>
      <w:r>
        <w:rPr>
          <w:sz w:val="28"/>
          <w:szCs w:val="28"/>
        </w:rPr>
        <w:t>.</w:t>
      </w:r>
    </w:p>
    <w:p w:rsidR="00490C6B" w:rsidRPr="00041DD8" w:rsidRDefault="00490C6B" w:rsidP="00490C6B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1DD8">
        <w:rPr>
          <w:sz w:val="28"/>
          <w:szCs w:val="28"/>
        </w:rPr>
        <w:t xml:space="preserve">Описание административных процедур представлено в Приложении </w:t>
      </w:r>
      <w:r w:rsidR="006B2E14">
        <w:rPr>
          <w:sz w:val="28"/>
          <w:szCs w:val="28"/>
        </w:rPr>
        <w:t>№ </w:t>
      </w:r>
      <w:r>
        <w:rPr>
          <w:sz w:val="28"/>
          <w:szCs w:val="28"/>
        </w:rPr>
        <w:t>3</w:t>
      </w:r>
      <w:r w:rsidRPr="00041DD8">
        <w:rPr>
          <w:sz w:val="28"/>
          <w:szCs w:val="28"/>
        </w:rPr>
        <w:t xml:space="preserve"> к настоящему Административному регламенту.</w:t>
      </w:r>
    </w:p>
    <w:p w:rsidR="00490C6B" w:rsidRPr="006B2E14" w:rsidRDefault="00490C6B" w:rsidP="00490C6B">
      <w:pPr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490C6B" w:rsidRPr="0094350C" w:rsidRDefault="00490C6B" w:rsidP="00490C6B">
      <w:pPr>
        <w:autoSpaceDN w:val="0"/>
        <w:adjustRightInd w:val="0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Перечень административных процедур (действий)</w:t>
      </w:r>
      <w:r w:rsidR="006B2E14">
        <w:rPr>
          <w:b/>
          <w:sz w:val="28"/>
          <w:szCs w:val="28"/>
        </w:rPr>
        <w:t xml:space="preserve"> </w:t>
      </w:r>
      <w:r w:rsidRPr="0094350C">
        <w:rPr>
          <w:b/>
          <w:sz w:val="28"/>
          <w:szCs w:val="28"/>
        </w:rPr>
        <w:t>при предоставлении государственной услуги в электронной форме</w:t>
      </w:r>
    </w:p>
    <w:p w:rsidR="00490C6B" w:rsidRPr="006B2E14" w:rsidRDefault="00490C6B" w:rsidP="00490C6B">
      <w:pPr>
        <w:autoSpaceDN w:val="0"/>
        <w:adjustRightInd w:val="0"/>
        <w:jc w:val="center"/>
        <w:rPr>
          <w:b/>
          <w:sz w:val="16"/>
          <w:szCs w:val="16"/>
        </w:rPr>
      </w:pP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3.2. При предоставлении государственной услуги</w:t>
      </w:r>
      <w:r w:rsidR="006B2E14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в электронной форме заявителю обеспечиваются: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формирование заявления;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lastRenderedPageBreak/>
        <w:t>прием и регистрация Уполномоченным органом заявления и иных документов, необходимых для предоставления государственной услуги;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получение результата предоставления государственной услуги; 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получение сведений о ходе рассмотрения заявления;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услугу, либо государственного служащего.</w:t>
      </w:r>
    </w:p>
    <w:p w:rsidR="00490C6B" w:rsidRPr="00412BA9" w:rsidRDefault="00490C6B" w:rsidP="00490C6B">
      <w:pPr>
        <w:autoSpaceDN w:val="0"/>
        <w:adjustRightInd w:val="0"/>
        <w:jc w:val="center"/>
        <w:rPr>
          <w:b/>
          <w:sz w:val="16"/>
          <w:szCs w:val="16"/>
        </w:rPr>
      </w:pPr>
    </w:p>
    <w:p w:rsidR="00490C6B" w:rsidRPr="0094350C" w:rsidRDefault="00490C6B" w:rsidP="00412BA9">
      <w:pPr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r w:rsidRPr="0094350C">
        <w:rPr>
          <w:b/>
          <w:sz w:val="28"/>
          <w:szCs w:val="28"/>
        </w:rPr>
        <w:t>Порядок осуществления административных процедур (действий)</w:t>
      </w:r>
      <w:r w:rsidR="00412BA9">
        <w:rPr>
          <w:b/>
          <w:sz w:val="28"/>
          <w:szCs w:val="28"/>
        </w:rPr>
        <w:t xml:space="preserve"> </w:t>
      </w:r>
      <w:r w:rsidRPr="0094350C">
        <w:rPr>
          <w:b/>
          <w:sz w:val="28"/>
          <w:szCs w:val="28"/>
        </w:rPr>
        <w:t>в электронной форме</w:t>
      </w:r>
      <w:r w:rsidRPr="0094350C">
        <w:rPr>
          <w:sz w:val="28"/>
          <w:szCs w:val="28"/>
        </w:rPr>
        <w:t xml:space="preserve"> </w:t>
      </w:r>
    </w:p>
    <w:p w:rsidR="00490C6B" w:rsidRPr="00412BA9" w:rsidRDefault="00490C6B" w:rsidP="00412BA9">
      <w:pPr>
        <w:suppressAutoHyphens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94350C" w:rsidRDefault="00490C6B" w:rsidP="00412BA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3.3. Формирование заявления.</w:t>
      </w:r>
    </w:p>
    <w:p w:rsidR="00490C6B" w:rsidRPr="0094350C" w:rsidRDefault="00490C6B" w:rsidP="00412BA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94350C" w:rsidDel="0050003A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При формировании заявления заявителю обеспечивается: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а) возможность копирования и сохранения заявления и иных документов, указанных в пункте 2.10 настоящего Административного регламента, необходимых для предоставления государственной услуги;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412BA9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и сведений, опубликованных на ЕПГУ, в части, касающейся сведений, отсутствующих в ЕСИА;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4350C">
        <w:rPr>
          <w:sz w:val="28"/>
          <w:szCs w:val="28"/>
        </w:rPr>
        <w:t>потери</w:t>
      </w:r>
      <w:proofErr w:type="gramEnd"/>
      <w:r w:rsidRPr="0094350C">
        <w:rPr>
          <w:sz w:val="28"/>
          <w:szCs w:val="28"/>
        </w:rPr>
        <w:t xml:space="preserve"> ранее введенной информации;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Сформированное и подписанное </w:t>
      </w:r>
      <w:proofErr w:type="gramStart"/>
      <w:r w:rsidRPr="0094350C">
        <w:rPr>
          <w:sz w:val="28"/>
          <w:szCs w:val="28"/>
        </w:rPr>
        <w:t>заявление</w:t>
      </w:r>
      <w:proofErr w:type="gramEnd"/>
      <w:r w:rsidRPr="0094350C">
        <w:rPr>
          <w:sz w:val="28"/>
          <w:szCs w:val="28"/>
        </w:rPr>
        <w:t xml:space="preserve"> и иные документы, необходимые для предоставления государственной услуги, направляются в Уполномоченный орган посредством ЕПГУ.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 xml:space="preserve">3.4. Уполномоченный орган обеспечивает в срок не позднее 1 рабочего </w:t>
      </w:r>
      <w:r w:rsidRPr="0094350C">
        <w:rPr>
          <w:sz w:val="28"/>
          <w:szCs w:val="28"/>
        </w:rPr>
        <w:lastRenderedPageBreak/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б) регистрацию заявления и направление заявителю уведомления</w:t>
      </w:r>
      <w:r w:rsidR="00412BA9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государственной </w:t>
      </w:r>
      <w:r w:rsidR="00412BA9">
        <w:rPr>
          <w:sz w:val="28"/>
          <w:szCs w:val="28"/>
        </w:rPr>
        <w:t>услуги.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услуги (далее – ГИС).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Ответственное должностное лицо: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проверяет наличие электронных заявлений, поступивших с ЕПГУ,</w:t>
      </w:r>
      <w:r w:rsidR="00412BA9">
        <w:rPr>
          <w:sz w:val="28"/>
          <w:szCs w:val="28"/>
        </w:rPr>
        <w:t xml:space="preserve"> </w:t>
      </w:r>
      <w:r w:rsidRPr="0094350C">
        <w:rPr>
          <w:sz w:val="28"/>
          <w:szCs w:val="28"/>
        </w:rPr>
        <w:t>с периодом не реже 2 раз в день;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490C6B" w:rsidRPr="0094350C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4350C">
        <w:rPr>
          <w:sz w:val="28"/>
          <w:szCs w:val="28"/>
        </w:rPr>
        <w:t>3.6. Заявителю в качестве результата предоставления государственной услуги обеспечивается возможность п</w:t>
      </w:r>
      <w:r w:rsidR="00412BA9">
        <w:rPr>
          <w:sz w:val="28"/>
          <w:szCs w:val="28"/>
        </w:rPr>
        <w:t>олучения документа:</w:t>
      </w:r>
    </w:p>
    <w:p w:rsidR="00490C6B" w:rsidRPr="00073B7A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350C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</w:t>
      </w:r>
      <w:r w:rsidR="00412BA9">
        <w:rPr>
          <w:bCs/>
          <w:sz w:val="28"/>
          <w:szCs w:val="28"/>
        </w:rPr>
        <w:t xml:space="preserve"> </w:t>
      </w:r>
      <w:r w:rsidRPr="0094350C">
        <w:rPr>
          <w:bCs/>
          <w:sz w:val="28"/>
          <w:szCs w:val="28"/>
        </w:rPr>
        <w:t xml:space="preserve">на </w:t>
      </w:r>
      <w:r w:rsidRPr="00073B7A">
        <w:rPr>
          <w:bCs/>
          <w:sz w:val="28"/>
          <w:szCs w:val="28"/>
        </w:rPr>
        <w:t>ЕПГУ;</w:t>
      </w:r>
    </w:p>
    <w:p w:rsidR="00490C6B" w:rsidRPr="00073B7A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B7A">
        <w:rPr>
          <w:bCs/>
          <w:sz w:val="28"/>
          <w:szCs w:val="28"/>
        </w:rPr>
        <w:t>в виде бумажного документа.</w:t>
      </w:r>
    </w:p>
    <w:p w:rsidR="00490C6B" w:rsidRPr="00073B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73B7A">
        <w:rPr>
          <w:sz w:val="28"/>
          <w:szCs w:val="28"/>
        </w:rPr>
        <w:t>3.7. Получение информации о ходе рассмотрения заявления</w:t>
      </w:r>
      <w:r w:rsidRPr="00073B7A">
        <w:rPr>
          <w:sz w:val="28"/>
          <w:szCs w:val="28"/>
        </w:rPr>
        <w:br/>
        <w:t>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90C6B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73B7A">
        <w:rPr>
          <w:sz w:val="28"/>
          <w:szCs w:val="28"/>
        </w:rPr>
        <w:t>При предоставлении государственной услуги</w:t>
      </w:r>
      <w:r w:rsidR="00412BA9">
        <w:rPr>
          <w:sz w:val="28"/>
          <w:szCs w:val="28"/>
        </w:rPr>
        <w:t xml:space="preserve"> </w:t>
      </w:r>
      <w:r w:rsidRPr="00073B7A">
        <w:rPr>
          <w:sz w:val="28"/>
          <w:szCs w:val="28"/>
        </w:rPr>
        <w:t>в электронной форме заявителю направляется:</w:t>
      </w:r>
      <w:r>
        <w:rPr>
          <w:sz w:val="28"/>
          <w:szCs w:val="28"/>
        </w:rPr>
        <w:t xml:space="preserve"> </w:t>
      </w:r>
    </w:p>
    <w:p w:rsidR="00490C6B" w:rsidRPr="00073B7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73B7A">
        <w:rPr>
          <w:sz w:val="28"/>
          <w:szCs w:val="28"/>
        </w:rPr>
        <w:t>уве</w:t>
      </w:r>
      <w:r>
        <w:rPr>
          <w:sz w:val="28"/>
          <w:szCs w:val="28"/>
        </w:rPr>
        <w:t xml:space="preserve">домление о приеме, регистрации </w:t>
      </w:r>
      <w:r w:rsidRPr="00073B7A">
        <w:rPr>
          <w:sz w:val="28"/>
          <w:szCs w:val="28"/>
        </w:rPr>
        <w:t>и начале процедуры предоставления государственной услуги, а также сведения</w:t>
      </w:r>
      <w:r w:rsidR="00412BA9">
        <w:rPr>
          <w:sz w:val="28"/>
          <w:szCs w:val="28"/>
        </w:rPr>
        <w:t xml:space="preserve"> </w:t>
      </w:r>
      <w:r w:rsidRPr="00073B7A">
        <w:rPr>
          <w:sz w:val="28"/>
          <w:szCs w:val="28"/>
        </w:rPr>
        <w:t xml:space="preserve">о дате и времени окончания предоставления </w:t>
      </w:r>
      <w:r>
        <w:rPr>
          <w:sz w:val="28"/>
          <w:szCs w:val="28"/>
        </w:rPr>
        <w:t>государственной услуги.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073B7A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государственной услуги, содержащее </w:t>
      </w:r>
      <w:r w:rsidRPr="00C7446A">
        <w:rPr>
          <w:sz w:val="28"/>
          <w:szCs w:val="28"/>
        </w:rPr>
        <w:t>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3.8. Оценка качества предоставления государственной услуги.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446A">
        <w:rPr>
          <w:sz w:val="28"/>
          <w:szCs w:val="28"/>
        </w:rPr>
        <w:lastRenderedPageBreak/>
        <w:t xml:space="preserve">Оценка качества предоставления государственной услуги осуществляется в соответствии с </w:t>
      </w:r>
      <w:hyperlink r:id="rId11" w:history="1">
        <w:r w:rsidRPr="00C7446A">
          <w:rPr>
            <w:sz w:val="28"/>
            <w:szCs w:val="28"/>
          </w:rPr>
          <w:t>Правилами</w:t>
        </w:r>
      </w:hyperlink>
      <w:r w:rsidRPr="00C7446A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</w:t>
      </w:r>
      <w:r>
        <w:rPr>
          <w:sz w:val="28"/>
          <w:szCs w:val="28"/>
        </w:rPr>
        <w:t>,</w:t>
      </w:r>
      <w:r w:rsidRPr="00C7446A">
        <w:rPr>
          <w:sz w:val="28"/>
          <w:szCs w:val="28"/>
        </w:rPr>
        <w:t xml:space="preserve">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</w:t>
      </w:r>
      <w:r w:rsidR="00412BA9">
        <w:rPr>
          <w:sz w:val="28"/>
          <w:szCs w:val="28"/>
        </w:rPr>
        <w:t>ства Российской Федерации от 12.12.</w:t>
      </w:r>
      <w:r w:rsidRPr="00C7446A">
        <w:rPr>
          <w:sz w:val="28"/>
          <w:szCs w:val="28"/>
        </w:rPr>
        <w:t>2012 № 1284 «Об</w:t>
      </w:r>
      <w:proofErr w:type="gramEnd"/>
      <w:r w:rsidRPr="00C7446A">
        <w:rPr>
          <w:sz w:val="28"/>
          <w:szCs w:val="28"/>
        </w:rPr>
        <w:t xml:space="preserve"> </w:t>
      </w:r>
      <w:proofErr w:type="gramStart"/>
      <w:r w:rsidRPr="00C7446A">
        <w:rPr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C7446A">
        <w:rPr>
          <w:sz w:val="28"/>
          <w:szCs w:val="28"/>
        </w:rPr>
        <w:t xml:space="preserve"> </w:t>
      </w:r>
      <w:proofErr w:type="gramStart"/>
      <w:r w:rsidRPr="00C7446A">
        <w:rPr>
          <w:sz w:val="28"/>
          <w:szCs w:val="28"/>
        </w:rPr>
        <w:t>прекращении</w:t>
      </w:r>
      <w:proofErr w:type="gramEnd"/>
      <w:r w:rsidRPr="00C7446A">
        <w:rPr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3.9. </w:t>
      </w:r>
      <w:proofErr w:type="gramStart"/>
      <w:r w:rsidRPr="00C7446A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412BA9">
        <w:rPr>
          <w:sz w:val="28"/>
          <w:szCs w:val="28"/>
        </w:rPr>
        <w:t>.11.</w:t>
      </w:r>
      <w:r w:rsidRPr="00C7446A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C7446A">
        <w:rPr>
          <w:rStyle w:val="ac"/>
          <w:sz w:val="28"/>
          <w:szCs w:val="28"/>
        </w:rPr>
        <w:footnoteReference w:id="1"/>
      </w:r>
      <w:r w:rsidRPr="00C7446A">
        <w:rPr>
          <w:sz w:val="28"/>
          <w:szCs w:val="28"/>
        </w:rPr>
        <w:t>.</w:t>
      </w:r>
      <w:proofErr w:type="gramEnd"/>
    </w:p>
    <w:p w:rsidR="00490C6B" w:rsidRPr="00412BA9" w:rsidRDefault="00490C6B" w:rsidP="00490C6B">
      <w:pPr>
        <w:rPr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Исчерпывающий перечень административных процедур (действий)</w:t>
      </w:r>
      <w:r w:rsidR="00412BA9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при предоставлении государственной услуги, выполняемы</w:t>
      </w:r>
      <w:r w:rsidR="00412BA9">
        <w:rPr>
          <w:b/>
          <w:sz w:val="28"/>
          <w:szCs w:val="28"/>
        </w:rPr>
        <w:t>х многофункциональными центрами</w:t>
      </w:r>
    </w:p>
    <w:p w:rsidR="00490C6B" w:rsidRPr="00412BA9" w:rsidRDefault="00490C6B" w:rsidP="00490C6B">
      <w:pPr>
        <w:autoSpaceDN w:val="0"/>
        <w:adjustRightInd w:val="0"/>
        <w:jc w:val="center"/>
        <w:rPr>
          <w:b/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3.10 Многофункциональный центр осуществляет: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информирование заявителей о порядке предоставления государственной услуги в многофункциональном центре, по иным вопросам, связанным с предоставлением государственной услуги,</w:t>
      </w:r>
      <w:r w:rsidR="00412BA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а также консультирование заявителей о порядке предоставления государственной услуги в многофункциональном центре;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выдачу заявителю результата предоставления государ</w:t>
      </w:r>
      <w:r>
        <w:rPr>
          <w:sz w:val="28"/>
          <w:szCs w:val="28"/>
        </w:rPr>
        <w:t>ственной услуги</w:t>
      </w:r>
      <w:r w:rsidRPr="00C7446A">
        <w:rPr>
          <w:sz w:val="28"/>
          <w:szCs w:val="28"/>
        </w:rPr>
        <w:t xml:space="preserve"> на бумажном носителе, подтверждающ</w:t>
      </w:r>
      <w:r>
        <w:rPr>
          <w:sz w:val="28"/>
          <w:szCs w:val="28"/>
        </w:rPr>
        <w:t>его</w:t>
      </w:r>
      <w:r w:rsidRPr="00C7446A">
        <w:rPr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предоставления государственной услуги, а также выдач</w:t>
      </w:r>
      <w:r>
        <w:rPr>
          <w:sz w:val="28"/>
          <w:szCs w:val="28"/>
        </w:rPr>
        <w:t>у</w:t>
      </w:r>
      <w:r w:rsidRPr="00C7446A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C7446A">
        <w:rPr>
          <w:sz w:val="28"/>
          <w:szCs w:val="28"/>
        </w:rPr>
        <w:t>заверение выписок</w:t>
      </w:r>
      <w:proofErr w:type="gramEnd"/>
      <w:r w:rsidRPr="00C7446A">
        <w:rPr>
          <w:sz w:val="28"/>
          <w:szCs w:val="28"/>
        </w:rPr>
        <w:t xml:space="preserve"> из </w:t>
      </w:r>
      <w:r w:rsidRPr="00C7446A">
        <w:rPr>
          <w:sz w:val="28"/>
          <w:szCs w:val="28"/>
        </w:rPr>
        <w:lastRenderedPageBreak/>
        <w:t>информационных систем органов, предоставляющих государственны</w:t>
      </w:r>
      <w:r>
        <w:rPr>
          <w:sz w:val="28"/>
          <w:szCs w:val="28"/>
        </w:rPr>
        <w:t>е</w:t>
      </w:r>
      <w:r w:rsidRPr="00C7446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C7446A">
        <w:rPr>
          <w:sz w:val="28"/>
          <w:szCs w:val="28"/>
        </w:rPr>
        <w:t>;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иные процедуры и действия, предусмотренные Федеральным законом</w:t>
      </w:r>
      <w:r w:rsidR="00412BA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№ 210-ФЗ.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90C6B" w:rsidRPr="00C7446A" w:rsidRDefault="00490C6B" w:rsidP="00490C6B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3.11. Информирование заявителя многофункциональными центрами осуще</w:t>
      </w:r>
      <w:r w:rsidR="00412BA9">
        <w:rPr>
          <w:sz w:val="28"/>
          <w:szCs w:val="28"/>
        </w:rPr>
        <w:t>ствляется следующими способами:</w:t>
      </w:r>
    </w:p>
    <w:p w:rsidR="00490C6B" w:rsidRPr="00C7446A" w:rsidRDefault="00490C6B" w:rsidP="00490C6B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0C6B" w:rsidRPr="00C7446A" w:rsidRDefault="00490C6B" w:rsidP="00490C6B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б) при обращении заявителя в многофункциональный центр лично,</w:t>
      </w:r>
      <w:r w:rsidR="00412BA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по телефону, посредством почтовых отправлений, либо по электронной почте.</w:t>
      </w:r>
    </w:p>
    <w:p w:rsidR="00490C6B" w:rsidRPr="00C7446A" w:rsidRDefault="00490C6B" w:rsidP="00490C6B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При личном обращении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0C6B" w:rsidRPr="00C7446A" w:rsidRDefault="00490C6B" w:rsidP="00490C6B">
      <w:pPr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осуществляет не более 10 минут; 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назначить другое время для консультаций.</w:t>
      </w:r>
    </w:p>
    <w:p w:rsidR="00490C6B" w:rsidRPr="00C7446A" w:rsidRDefault="00490C6B" w:rsidP="00490C6B">
      <w:pPr>
        <w:ind w:firstLine="709"/>
        <w:jc w:val="both"/>
        <w:rPr>
          <w:sz w:val="28"/>
          <w:szCs w:val="28"/>
        </w:rPr>
      </w:pPr>
      <w:proofErr w:type="gramStart"/>
      <w:r w:rsidRPr="00C7446A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письменной форме.</w:t>
      </w:r>
      <w:proofErr w:type="gramEnd"/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3.12. </w:t>
      </w:r>
      <w:proofErr w:type="gramStart"/>
      <w:r w:rsidRPr="00C7446A">
        <w:rPr>
          <w:sz w:val="28"/>
          <w:szCs w:val="28"/>
        </w:rPr>
        <w:t>При наличии в заявлении о предоставлении государственной услуги указания о выдаче результатов оказания услуги через многофункциональный центр</w:t>
      </w:r>
      <w:proofErr w:type="gramEnd"/>
      <w:r w:rsidRPr="00C7446A">
        <w:rPr>
          <w:sz w:val="28"/>
          <w:szCs w:val="28"/>
        </w:rPr>
        <w:t>, Уполномоченный орган передает документы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Pr="00C7446A">
        <w:rPr>
          <w:sz w:val="28"/>
          <w:szCs w:val="28"/>
        </w:rPr>
        <w:lastRenderedPageBreak/>
        <w:t>многофункциональным центром в порядке, утв</w:t>
      </w:r>
      <w:r w:rsidR="00412BA9">
        <w:rPr>
          <w:sz w:val="28"/>
          <w:szCs w:val="28"/>
        </w:rPr>
        <w:t>ержденном Постановлением № 797.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Pr="00412BA9">
        <w:rPr>
          <w:sz w:val="28"/>
          <w:szCs w:val="28"/>
        </w:rPr>
        <w:t>Постановлением</w:t>
      </w:r>
      <w:r w:rsidRPr="00C7446A">
        <w:rPr>
          <w:sz w:val="28"/>
          <w:szCs w:val="28"/>
        </w:rPr>
        <w:t xml:space="preserve"> № 797.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3.13.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Работник многофункционального центра</w:t>
      </w:r>
      <w:r w:rsidRPr="00C7446A" w:rsidDel="006864D0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осуществляет следующие действия: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определяет статус исполнения заявления заявителя в ГИС;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C7446A">
        <w:rPr>
          <w:sz w:val="28"/>
          <w:szCs w:val="28"/>
        </w:rPr>
        <w:t>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заверяет экземпляр электронного документа на бумажном носителе</w:t>
      </w:r>
      <w:r w:rsidR="00412BA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с использованием печати многофункционального центра (в предусмотренных нормативными правовыми актами Российской Федерации случаях – печати</w:t>
      </w:r>
      <w:r w:rsidR="00412BA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с изображением Государственного герба Российской Федерации);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выдает документы заявителю, при необходимости запрашивает</w:t>
      </w:r>
      <w:r w:rsidR="00412BA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у заявителя подписи за каждый выданный документ;</w:t>
      </w:r>
    </w:p>
    <w:p w:rsidR="00490C6B" w:rsidRPr="00C7446A" w:rsidRDefault="00490C6B" w:rsidP="00490C6B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C7446A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90C6B" w:rsidRPr="00412BA9" w:rsidRDefault="00490C6B" w:rsidP="00490C6B">
      <w:pPr>
        <w:autoSpaceDN w:val="0"/>
        <w:adjustRightInd w:val="0"/>
        <w:jc w:val="center"/>
        <w:rPr>
          <w:b/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Перечень вариантов предоставления государственной услуги</w:t>
      </w:r>
    </w:p>
    <w:p w:rsidR="00490C6B" w:rsidRPr="00412BA9" w:rsidRDefault="00490C6B" w:rsidP="00490C6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C7446A" w:rsidRDefault="00490C6B" w:rsidP="00490C6B">
      <w:pPr>
        <w:ind w:firstLine="567"/>
        <w:jc w:val="both"/>
        <w:rPr>
          <w:rFonts w:eastAsia="Calibri"/>
          <w:sz w:val="28"/>
          <w:szCs w:val="28"/>
        </w:rPr>
      </w:pPr>
      <w:r w:rsidRPr="00C7446A">
        <w:rPr>
          <w:rFonts w:eastAsia="Calibri"/>
          <w:sz w:val="28"/>
          <w:szCs w:val="28"/>
        </w:rPr>
        <w:t>3.14. Результат предоставления государственной услуги направляется заявителю способом, указанным в заявлении:</w:t>
      </w:r>
    </w:p>
    <w:p w:rsidR="00490C6B" w:rsidRDefault="00490C6B" w:rsidP="00490C6B">
      <w:pPr>
        <w:ind w:firstLine="567"/>
        <w:jc w:val="both"/>
        <w:rPr>
          <w:rFonts w:eastAsia="Calibri"/>
          <w:sz w:val="28"/>
          <w:szCs w:val="28"/>
        </w:rPr>
      </w:pPr>
      <w:r w:rsidRPr="00C7446A">
        <w:rPr>
          <w:rFonts w:eastAsia="Calibri"/>
          <w:sz w:val="28"/>
          <w:szCs w:val="28"/>
        </w:rPr>
        <w:t>на указанный заявителем почтовый адрес;</w:t>
      </w:r>
    </w:p>
    <w:p w:rsidR="00490C6B" w:rsidRPr="00C7446A" w:rsidRDefault="00490C6B" w:rsidP="00490C6B">
      <w:pPr>
        <w:ind w:firstLine="567"/>
        <w:jc w:val="both"/>
        <w:rPr>
          <w:rFonts w:eastAsia="Calibri"/>
          <w:sz w:val="28"/>
          <w:szCs w:val="28"/>
        </w:rPr>
      </w:pPr>
      <w:r w:rsidRPr="00C7446A">
        <w:rPr>
          <w:rFonts w:eastAsia="Calibri"/>
          <w:sz w:val="28"/>
          <w:szCs w:val="28"/>
        </w:rPr>
        <w:t>на указанный заявителем электронный почтовый ящик</w:t>
      </w:r>
      <w:r>
        <w:rPr>
          <w:rFonts w:eastAsia="Calibri"/>
          <w:sz w:val="28"/>
          <w:szCs w:val="28"/>
        </w:rPr>
        <w:t>;</w:t>
      </w:r>
    </w:p>
    <w:p w:rsidR="00490C6B" w:rsidRPr="00C7446A" w:rsidRDefault="00490C6B" w:rsidP="00490C6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передается нарочно.</w:t>
      </w:r>
    </w:p>
    <w:p w:rsidR="00490C6B" w:rsidRDefault="00490C6B" w:rsidP="00490C6B">
      <w:pPr>
        <w:ind w:firstLine="567"/>
        <w:jc w:val="both"/>
        <w:rPr>
          <w:rFonts w:eastAsia="Calibri"/>
          <w:sz w:val="28"/>
          <w:szCs w:val="28"/>
        </w:rPr>
      </w:pPr>
      <w:r w:rsidRPr="00C7446A">
        <w:rPr>
          <w:rFonts w:eastAsia="Calibri"/>
          <w:sz w:val="28"/>
          <w:szCs w:val="28"/>
        </w:rPr>
        <w:t>При обращении заявителя за результатом государственной услуги через Единый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подписью.</w:t>
      </w:r>
    </w:p>
    <w:p w:rsidR="00490C6B" w:rsidRPr="00412BA9" w:rsidRDefault="00490C6B" w:rsidP="00490C6B">
      <w:pPr>
        <w:ind w:firstLine="567"/>
        <w:jc w:val="both"/>
        <w:rPr>
          <w:rFonts w:eastAsia="Calibri"/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>Порядок исправления допущенных опечаток и ошибок</w:t>
      </w:r>
      <w:r w:rsidR="00412BA9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 xml:space="preserve">в выданных в </w:t>
      </w:r>
      <w:r w:rsidRPr="00C7446A">
        <w:rPr>
          <w:b/>
          <w:bCs/>
          <w:sz w:val="28"/>
          <w:szCs w:val="28"/>
        </w:rPr>
        <w:lastRenderedPageBreak/>
        <w:t>результате предоставления государственной услуги документах</w:t>
      </w:r>
    </w:p>
    <w:p w:rsidR="00490C6B" w:rsidRPr="00412BA9" w:rsidRDefault="00490C6B" w:rsidP="00490C6B">
      <w:pPr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490C6B" w:rsidRPr="0013108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3.15. В случае выявления опечаток и ошибок заявитель вправе обратиться в Уполномоченный орган с заявлением с приложением док</w:t>
      </w:r>
      <w:r w:rsidRPr="00131088">
        <w:rPr>
          <w:sz w:val="28"/>
          <w:szCs w:val="28"/>
        </w:rPr>
        <w:t>ументов, указанных в пункте 2.10. настоящего Административного регламента.</w:t>
      </w:r>
    </w:p>
    <w:p w:rsidR="00490C6B" w:rsidRPr="0013108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3.16.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490C6B" w:rsidRPr="0013108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3.16.1. Заявитель при обнаружении опечаток и ошибок в документах, выданных в результате предоставления государственной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90C6B" w:rsidRPr="0013108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3.16.2. Уполномоченный орган при получении заявления, указанного в подпункте 3.17.1 пункта 3.17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услуги.</w:t>
      </w:r>
    </w:p>
    <w:p w:rsidR="00490C6B" w:rsidRPr="0013108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3.16.3. Уполномоченный орган обеспечивает устранение опечаток</w:t>
      </w:r>
      <w:r w:rsidR="00412BA9">
        <w:rPr>
          <w:sz w:val="28"/>
          <w:szCs w:val="28"/>
        </w:rPr>
        <w:t xml:space="preserve"> </w:t>
      </w:r>
      <w:r w:rsidRPr="00131088">
        <w:rPr>
          <w:sz w:val="28"/>
          <w:szCs w:val="28"/>
        </w:rPr>
        <w:t>и ошибок в документах, являющихся результатом предоставления государственной услуги.</w:t>
      </w:r>
    </w:p>
    <w:p w:rsidR="00490C6B" w:rsidRPr="00131088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31088">
        <w:rPr>
          <w:sz w:val="28"/>
          <w:szCs w:val="28"/>
        </w:rPr>
        <w:t>3.16.4. Срок устранения опечаток и ошибок не должен превышать</w:t>
      </w:r>
      <w:r w:rsidR="00412BA9">
        <w:rPr>
          <w:sz w:val="28"/>
          <w:szCs w:val="28"/>
        </w:rPr>
        <w:t xml:space="preserve"> </w:t>
      </w:r>
      <w:r w:rsidRPr="00131088">
        <w:rPr>
          <w:sz w:val="28"/>
          <w:szCs w:val="28"/>
        </w:rPr>
        <w:t xml:space="preserve">3 (трех) рабочих дней </w:t>
      </w:r>
      <w:proofErr w:type="gramStart"/>
      <w:r w:rsidRPr="00131088">
        <w:rPr>
          <w:sz w:val="28"/>
          <w:szCs w:val="28"/>
        </w:rPr>
        <w:t>с даты регистрации</w:t>
      </w:r>
      <w:proofErr w:type="gramEnd"/>
      <w:r w:rsidRPr="00131088">
        <w:rPr>
          <w:sz w:val="28"/>
          <w:szCs w:val="28"/>
        </w:rPr>
        <w:t xml:space="preserve"> заявления, указанного в подпункте 3.17.1 пункта 3.17 настоящего подраздела.</w:t>
      </w:r>
    </w:p>
    <w:p w:rsidR="00490C6B" w:rsidRPr="00412BA9" w:rsidRDefault="00490C6B" w:rsidP="00490C6B">
      <w:pPr>
        <w:jc w:val="center"/>
        <w:rPr>
          <w:rFonts w:eastAsia="Calibri"/>
          <w:b/>
          <w:sz w:val="16"/>
          <w:szCs w:val="16"/>
        </w:rPr>
      </w:pPr>
    </w:p>
    <w:p w:rsidR="00490C6B" w:rsidRDefault="00490C6B" w:rsidP="00490C6B">
      <w:pPr>
        <w:jc w:val="center"/>
        <w:rPr>
          <w:rFonts w:eastAsia="Calibri"/>
          <w:b/>
          <w:sz w:val="28"/>
          <w:szCs w:val="28"/>
        </w:rPr>
      </w:pPr>
      <w:r w:rsidRPr="00C7446A">
        <w:rPr>
          <w:rFonts w:eastAsia="Calibri"/>
          <w:b/>
          <w:sz w:val="28"/>
          <w:szCs w:val="28"/>
        </w:rPr>
        <w:t>Предоставление дубликата документа, выданного по результатам предоставления государственной услуги</w:t>
      </w:r>
    </w:p>
    <w:p w:rsidR="00490C6B" w:rsidRPr="00412BA9" w:rsidRDefault="00490C6B" w:rsidP="00490C6B">
      <w:pPr>
        <w:jc w:val="center"/>
        <w:rPr>
          <w:rFonts w:eastAsia="Calibri"/>
          <w:b/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3.1</w:t>
      </w:r>
      <w:r>
        <w:rPr>
          <w:bCs/>
          <w:sz w:val="28"/>
          <w:szCs w:val="28"/>
        </w:rPr>
        <w:t>7</w:t>
      </w:r>
      <w:r w:rsidRPr="00C7446A">
        <w:rPr>
          <w:bCs/>
          <w:sz w:val="28"/>
          <w:szCs w:val="28"/>
        </w:rPr>
        <w:t>. Предоставление дубликата документа, выданного по результатам предоставления государственной услуги, осуществляется в порядке, предусмотренном настоящим Административным регламентом</w:t>
      </w:r>
      <w:r w:rsidR="00412BA9">
        <w:rPr>
          <w:bCs/>
          <w:sz w:val="28"/>
          <w:szCs w:val="28"/>
        </w:rPr>
        <w:t xml:space="preserve"> </w:t>
      </w:r>
      <w:r w:rsidRPr="00C7446A">
        <w:rPr>
          <w:bCs/>
          <w:sz w:val="28"/>
          <w:szCs w:val="28"/>
        </w:rPr>
        <w:t>для предоставления результата оказания государственной услуги.</w:t>
      </w:r>
    </w:p>
    <w:p w:rsidR="00490C6B" w:rsidRPr="00C7446A" w:rsidRDefault="00490C6B" w:rsidP="00490C6B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Основания для отказа в выдаче такого дубликата отсутствуют.</w:t>
      </w:r>
    </w:p>
    <w:p w:rsidR="00490C6B" w:rsidRPr="00412BA9" w:rsidRDefault="00490C6B" w:rsidP="00490C6B">
      <w:pPr>
        <w:autoSpaceDN w:val="0"/>
        <w:adjustRightInd w:val="0"/>
        <w:jc w:val="both"/>
        <w:rPr>
          <w:b/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7446A">
        <w:rPr>
          <w:b/>
          <w:sz w:val="28"/>
          <w:szCs w:val="28"/>
        </w:rPr>
        <w:t xml:space="preserve">. Формы </w:t>
      </w:r>
      <w:proofErr w:type="gramStart"/>
      <w:r w:rsidRPr="00C7446A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за</w:t>
      </w:r>
      <w:proofErr w:type="gramEnd"/>
      <w:r w:rsidRPr="00C7446A">
        <w:rPr>
          <w:b/>
          <w:sz w:val="28"/>
          <w:szCs w:val="28"/>
        </w:rPr>
        <w:t xml:space="preserve"> исполнением административного регламента</w:t>
      </w:r>
    </w:p>
    <w:p w:rsidR="00490C6B" w:rsidRPr="00412BA9" w:rsidRDefault="00490C6B" w:rsidP="00490C6B">
      <w:pPr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490C6B" w:rsidRPr="002440F5" w:rsidRDefault="00490C6B" w:rsidP="002440F5">
      <w:pPr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C7446A">
        <w:rPr>
          <w:b/>
          <w:sz w:val="28"/>
          <w:szCs w:val="28"/>
        </w:rPr>
        <w:t>контроля за</w:t>
      </w:r>
      <w:proofErr w:type="gramEnd"/>
      <w:r w:rsidRPr="00C7446A">
        <w:rPr>
          <w:b/>
          <w:sz w:val="28"/>
          <w:szCs w:val="28"/>
        </w:rPr>
        <w:t xml:space="preserve"> соблюдением</w:t>
      </w:r>
      <w:r w:rsidR="002440F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и исполнением ответственными должностными лицами положений</w:t>
      </w:r>
      <w:r w:rsidR="002440F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регламента и иных нормативных правовых актов,</w:t>
      </w:r>
      <w:r w:rsidR="002440F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устанавливающих требования к предоставлению государственной услуги, а также принятием ими решений</w:t>
      </w:r>
    </w:p>
    <w:p w:rsidR="002440F5" w:rsidRPr="002440F5" w:rsidRDefault="002440F5" w:rsidP="00490C6B">
      <w:pPr>
        <w:autoSpaceDN w:val="0"/>
        <w:adjustRightInd w:val="0"/>
        <w:ind w:firstLine="540"/>
        <w:jc w:val="both"/>
        <w:rPr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4.1. Текущий </w:t>
      </w:r>
      <w:proofErr w:type="gramStart"/>
      <w:r w:rsidRPr="00C7446A">
        <w:rPr>
          <w:sz w:val="28"/>
          <w:szCs w:val="28"/>
        </w:rPr>
        <w:t>контроль за</w:t>
      </w:r>
      <w:proofErr w:type="gramEnd"/>
      <w:r w:rsidRPr="00C7446A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Pr="005E4EA5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услуги, осуществляется на постоянной основе должностными лицами Уполномоченного органа, уполномоченным</w:t>
      </w:r>
      <w:r w:rsidR="002440F5">
        <w:rPr>
          <w:sz w:val="28"/>
          <w:szCs w:val="28"/>
        </w:rPr>
        <w:t>и</w:t>
      </w:r>
      <w:r w:rsidRPr="00C7446A">
        <w:rPr>
          <w:sz w:val="28"/>
          <w:szCs w:val="28"/>
        </w:rPr>
        <w:t xml:space="preserve"> на осуществление контроля за предоставлением </w:t>
      </w:r>
      <w:r w:rsidRPr="005E4EA5">
        <w:rPr>
          <w:sz w:val="28"/>
          <w:szCs w:val="28"/>
        </w:rPr>
        <w:t xml:space="preserve">государственной </w:t>
      </w:r>
      <w:r w:rsidRPr="00C7446A">
        <w:rPr>
          <w:sz w:val="28"/>
          <w:szCs w:val="28"/>
        </w:rPr>
        <w:t>услуги.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Для текущего контроля используются сведения служебной </w:t>
      </w:r>
      <w:r w:rsidRPr="00C7446A">
        <w:rPr>
          <w:sz w:val="28"/>
          <w:szCs w:val="28"/>
        </w:rPr>
        <w:lastRenderedPageBreak/>
        <w:t>корреспонденции, устная и письменная информация специалистов</w:t>
      </w:r>
      <w:r w:rsidR="002440F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и должностных лиц Уполномоченного органа.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Текущий контроль осуществляется путем проведения проверок: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выявления и устранения нарушений прав граждан;</w:t>
      </w:r>
    </w:p>
    <w:p w:rsidR="00490C6B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90C6B" w:rsidRPr="002440F5" w:rsidRDefault="00490C6B" w:rsidP="00490C6B">
      <w:pPr>
        <w:autoSpaceDN w:val="0"/>
        <w:adjustRightInd w:val="0"/>
        <w:ind w:firstLine="540"/>
        <w:jc w:val="both"/>
        <w:rPr>
          <w:sz w:val="16"/>
          <w:szCs w:val="16"/>
        </w:rPr>
      </w:pPr>
    </w:p>
    <w:p w:rsidR="00490C6B" w:rsidRDefault="00490C6B" w:rsidP="00490C6B">
      <w:pPr>
        <w:autoSpaceDN w:val="0"/>
        <w:adjustRightInd w:val="0"/>
        <w:jc w:val="center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Порядок и периодичность осуществления плановых и внеплановых</w:t>
      </w:r>
      <w:r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 xml:space="preserve">проверок полноты и качества предоставления государственной услуги, в том числе порядок и формы </w:t>
      </w:r>
      <w:proofErr w:type="gramStart"/>
      <w:r w:rsidRPr="00C7446A">
        <w:rPr>
          <w:b/>
          <w:sz w:val="28"/>
          <w:szCs w:val="28"/>
        </w:rPr>
        <w:t>контроля</w:t>
      </w:r>
      <w:r w:rsidR="002440F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за</w:t>
      </w:r>
      <w:proofErr w:type="gramEnd"/>
      <w:r w:rsidRPr="00C7446A">
        <w:rPr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490C6B" w:rsidRPr="002440F5" w:rsidRDefault="00490C6B" w:rsidP="00490C6B">
      <w:pPr>
        <w:autoSpaceDN w:val="0"/>
        <w:adjustRightInd w:val="0"/>
        <w:ind w:firstLine="540"/>
        <w:jc w:val="both"/>
        <w:rPr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4.2. </w:t>
      </w:r>
      <w:proofErr w:type="gramStart"/>
      <w:r w:rsidRPr="00C7446A">
        <w:rPr>
          <w:sz w:val="28"/>
          <w:szCs w:val="28"/>
        </w:rPr>
        <w:t>Контроль за</w:t>
      </w:r>
      <w:proofErr w:type="gramEnd"/>
      <w:r w:rsidRPr="00C7446A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</w:t>
      </w:r>
      <w:r w:rsidR="002440F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и внеплановых проверок.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соблюдение сроков предоставления государственной услуги;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соблюдение положений настоящего Административного регламента;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правильность и обоснованность принятого решения об отказе</w:t>
      </w:r>
      <w:r w:rsidR="002440F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предоставлении государственной услуги.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4.4. Основанием для проведения внеплановых проверок являются: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C7446A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440F5" w:rsidRPr="002440F5">
        <w:rPr>
          <w:iCs/>
          <w:sz w:val="28"/>
          <w:szCs w:val="28"/>
        </w:rPr>
        <w:t>Ивановской области</w:t>
      </w:r>
      <w:r w:rsidR="002440F5">
        <w:rPr>
          <w:sz w:val="28"/>
          <w:szCs w:val="28"/>
        </w:rPr>
        <w:t>;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490C6B" w:rsidRPr="002440F5" w:rsidRDefault="00490C6B" w:rsidP="00490C6B">
      <w:pPr>
        <w:autoSpaceDN w:val="0"/>
        <w:adjustRightInd w:val="0"/>
        <w:jc w:val="both"/>
        <w:rPr>
          <w:sz w:val="16"/>
          <w:szCs w:val="16"/>
        </w:rPr>
      </w:pPr>
    </w:p>
    <w:p w:rsidR="00490C6B" w:rsidRPr="00C7446A" w:rsidRDefault="00490C6B" w:rsidP="002440F5">
      <w:pPr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>Ответственность должностных лиц за решения и действия</w:t>
      </w:r>
      <w:r w:rsidR="002440F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(бездействие), принимаемые (осуществляемые) ими в ходе</w:t>
      </w:r>
      <w:r w:rsidR="002440F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t>предоставления государственной услуги</w:t>
      </w:r>
    </w:p>
    <w:p w:rsidR="00490C6B" w:rsidRPr="002440F5" w:rsidRDefault="00490C6B" w:rsidP="00490C6B">
      <w:pPr>
        <w:autoSpaceDN w:val="0"/>
        <w:adjustRightInd w:val="0"/>
        <w:jc w:val="center"/>
        <w:rPr>
          <w:b/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C7446A">
        <w:rPr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2440F5" w:rsidRPr="002440F5">
        <w:rPr>
          <w:iCs/>
          <w:sz w:val="28"/>
          <w:szCs w:val="28"/>
        </w:rPr>
        <w:t>Ивановской области</w:t>
      </w:r>
      <w:r w:rsidR="002440F5">
        <w:rPr>
          <w:i/>
          <w:iCs/>
          <w:sz w:val="28"/>
          <w:szCs w:val="28"/>
        </w:rPr>
        <w:t xml:space="preserve"> </w:t>
      </w:r>
      <w:r w:rsidRPr="00C7446A">
        <w:rPr>
          <w:sz w:val="28"/>
          <w:szCs w:val="28"/>
        </w:rPr>
        <w:t>осуществляется привлечение виновных лиц к ответственности</w:t>
      </w:r>
      <w:r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соответствии с законодательством Российской Федерации.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Персональная ответственность должностных лиц за правильность</w:t>
      </w:r>
      <w:r w:rsidR="002440F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и своевременность принятия решения о предоставлении (об отказе</w:t>
      </w:r>
      <w:r w:rsidR="002440F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предоставлении) государственной услуги закрепляется</w:t>
      </w:r>
      <w:r w:rsidR="002440F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в их должностных регламентах в соответствии с требованиями законодательства.</w:t>
      </w:r>
    </w:p>
    <w:p w:rsidR="00490C6B" w:rsidRPr="002440F5" w:rsidRDefault="00490C6B" w:rsidP="00490C6B">
      <w:pPr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490C6B" w:rsidRPr="00C7446A" w:rsidRDefault="00490C6B" w:rsidP="002440F5">
      <w:pPr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7446A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C7446A">
        <w:rPr>
          <w:b/>
          <w:sz w:val="28"/>
          <w:szCs w:val="28"/>
        </w:rPr>
        <w:t>контроля за</w:t>
      </w:r>
      <w:proofErr w:type="gramEnd"/>
      <w:r w:rsidRPr="00C7446A">
        <w:rPr>
          <w:b/>
          <w:sz w:val="28"/>
          <w:szCs w:val="28"/>
        </w:rPr>
        <w:t xml:space="preserve"> предоставлением</w:t>
      </w:r>
      <w:r w:rsidR="002440F5">
        <w:rPr>
          <w:b/>
          <w:sz w:val="28"/>
          <w:szCs w:val="28"/>
        </w:rPr>
        <w:t xml:space="preserve"> </w:t>
      </w:r>
      <w:r w:rsidRPr="00C7446A">
        <w:rPr>
          <w:b/>
          <w:sz w:val="28"/>
          <w:szCs w:val="28"/>
        </w:rPr>
        <w:lastRenderedPageBreak/>
        <w:t>государственной услуги, в том числе со стороны граждан, их объединений и организаций</w:t>
      </w:r>
    </w:p>
    <w:p w:rsidR="00490C6B" w:rsidRPr="002440F5" w:rsidRDefault="00490C6B" w:rsidP="00490C6B">
      <w:pPr>
        <w:autoSpaceDN w:val="0"/>
        <w:adjustRightInd w:val="0"/>
        <w:jc w:val="center"/>
        <w:rPr>
          <w:b/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C7446A">
        <w:rPr>
          <w:sz w:val="28"/>
          <w:szCs w:val="28"/>
        </w:rPr>
        <w:t>контроль за</w:t>
      </w:r>
      <w:proofErr w:type="gramEnd"/>
      <w:r w:rsidRPr="00C7446A">
        <w:rPr>
          <w:sz w:val="28"/>
          <w:szCs w:val="28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Граждане, их объединения и организации также имеют право: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направлять замечания и предложения по улучшению доступности</w:t>
      </w:r>
      <w:r w:rsidR="002440F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и качества предоставления государственной услуги;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90C6B" w:rsidRPr="00C7446A" w:rsidRDefault="00490C6B" w:rsidP="00490C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90C6B" w:rsidRPr="002440F5" w:rsidRDefault="00490C6B" w:rsidP="00490C6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7446A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</w:t>
      </w:r>
    </w:p>
    <w:p w:rsidR="00490C6B" w:rsidRPr="002440F5" w:rsidRDefault="00490C6B" w:rsidP="00490C6B">
      <w:pPr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 xml:space="preserve">5.1. </w:t>
      </w:r>
      <w:proofErr w:type="gramStart"/>
      <w:r w:rsidRPr="00C7446A">
        <w:rPr>
          <w:sz w:val="28"/>
          <w:szCs w:val="28"/>
        </w:rPr>
        <w:t>Заявитель имеет право на обжалование решения и (или)</w:t>
      </w:r>
      <w:r w:rsidR="002440F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действий (бездействия) Уполномо</w:t>
      </w:r>
      <w:r>
        <w:rPr>
          <w:sz w:val="28"/>
          <w:szCs w:val="28"/>
        </w:rPr>
        <w:t>ченного органа, должностных лиц</w:t>
      </w:r>
      <w:r w:rsidR="002440F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7446A">
        <w:rPr>
          <w:sz w:val="28"/>
          <w:szCs w:val="28"/>
        </w:rPr>
        <w:t>полномоченного органа, государственных служащих, многофункционального центра, а также работника многофункционального центра при предоставлении государственной услуги</w:t>
      </w:r>
      <w:r w:rsidRPr="00C7446A">
        <w:rPr>
          <w:bCs/>
        </w:rPr>
        <w:t xml:space="preserve"> </w:t>
      </w:r>
      <w:r w:rsidRPr="00C7446A"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490C6B" w:rsidRPr="002440F5" w:rsidRDefault="00490C6B" w:rsidP="00490C6B">
      <w:pPr>
        <w:autoSpaceDN w:val="0"/>
        <w:adjustRightInd w:val="0"/>
        <w:ind w:firstLine="709"/>
        <w:jc w:val="both"/>
        <w:outlineLvl w:val="0"/>
        <w:rPr>
          <w:b/>
          <w:sz w:val="16"/>
          <w:szCs w:val="16"/>
        </w:rPr>
      </w:pPr>
    </w:p>
    <w:p w:rsidR="00490C6B" w:rsidRPr="00C7446A" w:rsidRDefault="00490C6B" w:rsidP="002440F5">
      <w:pPr>
        <w:suppressAutoHyphens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>Органы местного самоуправления, организации и уполномоченные</w:t>
      </w:r>
      <w:r w:rsidR="002440F5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на рассмотрение жалобы лица, которым может быть направлена</w:t>
      </w:r>
      <w:r w:rsidR="002440F5">
        <w:rPr>
          <w:b/>
          <w:bCs/>
          <w:sz w:val="28"/>
          <w:szCs w:val="28"/>
        </w:rPr>
        <w:t xml:space="preserve"> </w:t>
      </w:r>
      <w:r w:rsidRPr="00C7446A">
        <w:rPr>
          <w:b/>
          <w:bCs/>
          <w:sz w:val="28"/>
          <w:szCs w:val="28"/>
        </w:rPr>
        <w:t>жалоба заявителя в досудебном (внесудебном) порядке</w:t>
      </w:r>
    </w:p>
    <w:p w:rsidR="00490C6B" w:rsidRPr="002440F5" w:rsidRDefault="00490C6B" w:rsidP="002440F5">
      <w:pPr>
        <w:suppressAutoHyphens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490C6B" w:rsidRPr="00C7446A" w:rsidRDefault="00490C6B" w:rsidP="002440F5">
      <w:pPr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7446A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446A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90C6B" w:rsidRDefault="00490C6B" w:rsidP="002440F5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</w:t>
      </w:r>
      <w:r w:rsidR="002440F5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на рассмотрение жалоб должностные лица.</w:t>
      </w:r>
    </w:p>
    <w:p w:rsidR="002440F5" w:rsidRPr="002440F5" w:rsidRDefault="002440F5" w:rsidP="002440F5">
      <w:pPr>
        <w:suppressAutoHyphens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490C6B" w:rsidRPr="00C7446A" w:rsidRDefault="00490C6B" w:rsidP="002440F5">
      <w:pPr>
        <w:suppressAutoHyphens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7446A">
        <w:rPr>
          <w:b/>
          <w:bCs/>
          <w:sz w:val="28"/>
          <w:szCs w:val="28"/>
        </w:rPr>
        <w:t xml:space="preserve">Способы информирования заявителей о порядке досудебного (внесудебного) обжалования, в том числе с использованием Единого портала государственных и муниципальных услуг (функций) </w:t>
      </w:r>
    </w:p>
    <w:p w:rsidR="00490C6B" w:rsidRPr="002440F5" w:rsidRDefault="00490C6B" w:rsidP="002440F5">
      <w:pPr>
        <w:suppressAutoHyphens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Default="00490C6B" w:rsidP="002440F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440F5" w:rsidRPr="00C22D89" w:rsidRDefault="002440F5" w:rsidP="002440F5">
      <w:pPr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</w:p>
    <w:p w:rsidR="00490C6B" w:rsidRPr="00C7446A" w:rsidRDefault="00490C6B" w:rsidP="002440F5">
      <w:pPr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proofErr w:type="gramStart"/>
      <w:r w:rsidRPr="00C7446A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490C6B" w:rsidRPr="00C22D89" w:rsidRDefault="00490C6B" w:rsidP="00490C6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490C6B" w:rsidRPr="00C7446A" w:rsidRDefault="00490C6B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7446A">
        <w:rPr>
          <w:sz w:val="28"/>
          <w:szCs w:val="28"/>
        </w:rPr>
        <w:t>5.4. Порядок досудебного (внесудебного) обжалования решений</w:t>
      </w:r>
      <w:r w:rsidR="00C22D89">
        <w:rPr>
          <w:sz w:val="28"/>
          <w:szCs w:val="28"/>
        </w:rPr>
        <w:t xml:space="preserve"> </w:t>
      </w:r>
      <w:r w:rsidRPr="00C7446A">
        <w:rPr>
          <w:sz w:val="28"/>
          <w:szCs w:val="28"/>
        </w:rPr>
        <w:t>и действий (бездействия) Уполномоченного органа, предоставляющего государственную услугу, а также его должностных лиц регулируется:</w:t>
      </w:r>
    </w:p>
    <w:p w:rsidR="00490C6B" w:rsidRPr="00C7446A" w:rsidRDefault="00C22D89" w:rsidP="00490C6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1174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61174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611744">
        <w:rPr>
          <w:sz w:val="28"/>
          <w:szCs w:val="28"/>
        </w:rPr>
        <w:t>№ 210-ФЗ</w:t>
      </w:r>
      <w:r w:rsidR="00490C6B" w:rsidRPr="00C7446A">
        <w:rPr>
          <w:sz w:val="28"/>
          <w:szCs w:val="28"/>
        </w:rPr>
        <w:t>;</w:t>
      </w:r>
    </w:p>
    <w:p w:rsidR="00490C6B" w:rsidRPr="00C22D89" w:rsidRDefault="00490C6B" w:rsidP="00C22D89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hyperlink r:id="rId12" w:history="1">
        <w:r w:rsidRPr="00C7446A">
          <w:rPr>
            <w:sz w:val="28"/>
            <w:szCs w:val="28"/>
          </w:rPr>
          <w:t>постановлением</w:t>
        </w:r>
      </w:hyperlink>
      <w:r w:rsidRPr="00C7446A">
        <w:rPr>
          <w:sz w:val="28"/>
          <w:szCs w:val="28"/>
        </w:rPr>
        <w:t xml:space="preserve"> Правительства Российской Федерации от 20</w:t>
      </w:r>
      <w:r w:rsidR="00C22D89">
        <w:rPr>
          <w:sz w:val="28"/>
          <w:szCs w:val="28"/>
        </w:rPr>
        <w:t>.11.</w:t>
      </w:r>
      <w:r w:rsidRPr="00C7446A">
        <w:rPr>
          <w:sz w:val="28"/>
          <w:szCs w:val="28"/>
        </w:rPr>
        <w:t xml:space="preserve">2012 </w:t>
      </w:r>
      <w:r w:rsidR="00C22D89">
        <w:rPr>
          <w:sz w:val="28"/>
          <w:szCs w:val="28"/>
        </w:rPr>
        <w:t>№ </w:t>
      </w:r>
      <w:r w:rsidRPr="00C7446A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90C6B" w:rsidRPr="004D462F" w:rsidRDefault="00490C6B" w:rsidP="00490C6B">
      <w:pPr>
        <w:autoSpaceDN w:val="0"/>
        <w:adjustRightInd w:val="0"/>
        <w:jc w:val="right"/>
        <w:rPr>
          <w:sz w:val="28"/>
          <w:szCs w:val="28"/>
        </w:rPr>
      </w:pPr>
      <w:r w:rsidRPr="00B67EE5">
        <w:rPr>
          <w:b/>
          <w:color w:val="FF0000"/>
          <w:sz w:val="28"/>
          <w:szCs w:val="28"/>
        </w:rPr>
        <w:br w:type="page"/>
      </w:r>
      <w:r w:rsidRPr="004D462F">
        <w:rPr>
          <w:sz w:val="28"/>
          <w:szCs w:val="28"/>
        </w:rPr>
        <w:lastRenderedPageBreak/>
        <w:t>Приложение № 1</w:t>
      </w:r>
    </w:p>
    <w:p w:rsidR="00490C6B" w:rsidRPr="004D462F" w:rsidRDefault="00490C6B" w:rsidP="00490C6B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4D462F">
        <w:rPr>
          <w:sz w:val="28"/>
          <w:szCs w:val="28"/>
        </w:rPr>
        <w:t>к Административному регламенту</w:t>
      </w:r>
    </w:p>
    <w:p w:rsidR="00490C6B" w:rsidRPr="004D462F" w:rsidRDefault="00490C6B" w:rsidP="00490C6B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4D462F">
        <w:rPr>
          <w:sz w:val="28"/>
          <w:szCs w:val="28"/>
        </w:rPr>
        <w:t>по</w:t>
      </w:r>
      <w:r w:rsidR="00C22D89">
        <w:rPr>
          <w:sz w:val="28"/>
          <w:szCs w:val="28"/>
        </w:rPr>
        <w:t xml:space="preserve"> предоставлению государственной</w:t>
      </w:r>
      <w:r w:rsidR="00D32158">
        <w:rPr>
          <w:sz w:val="28"/>
          <w:szCs w:val="28"/>
        </w:rPr>
        <w:t xml:space="preserve"> </w:t>
      </w:r>
      <w:r w:rsidR="00C22D89">
        <w:rPr>
          <w:sz w:val="28"/>
          <w:szCs w:val="28"/>
        </w:rPr>
        <w:t>услуги</w:t>
      </w:r>
    </w:p>
    <w:p w:rsidR="00490C6B" w:rsidRPr="004D462F" w:rsidRDefault="00490C6B" w:rsidP="00490C6B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490C6B" w:rsidRPr="004D462F" w:rsidRDefault="00490C6B" w:rsidP="00490C6B">
      <w:pPr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</w:t>
      </w:r>
      <w:r w:rsidRPr="004D462F">
        <w:rPr>
          <w:rFonts w:ascii="Times New Roman,Bold" w:hAnsi="Times New Roman,Bold" w:cs="Times New Roman,Bold"/>
          <w:b/>
          <w:bCs/>
          <w:sz w:val="28"/>
          <w:szCs w:val="28"/>
        </w:rPr>
        <w:t>ыписк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а</w:t>
      </w:r>
      <w:r w:rsidRPr="004D462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из единого государственного реестра объектов культурного наследия (памятников истории и культуры) народов Российской Федерации</w:t>
      </w:r>
    </w:p>
    <w:p w:rsidR="00490C6B" w:rsidRDefault="00490C6B" w:rsidP="00490C6B">
      <w:pPr>
        <w:ind w:left="5103"/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20"/>
        <w:gridCol w:w="4649"/>
      </w:tblGrid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Регистрационный номер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Наименование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Время возникновения или дата создания объекта культурного наследия, даты основных изменений (перестроек) объекта культурного наследия и (или) даты связанных с ним исторических событий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Местонахождение объекта культурного наследия (адрес объекта или при его отсутствии описание местоположения объекта)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C22D89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отношении объектов археологического наследия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основании п. 10 ст. 20 Федерального закона № 73-ФЗ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25.06.2022</w:t>
            </w: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C22D89">
        <w:trPr>
          <w:trHeight w:val="428"/>
        </w:trPr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Вид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rPr>
          <w:trHeight w:val="743"/>
        </w:trPr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Является объектом археологического наследия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rPr>
          <w:trHeight w:val="1972"/>
        </w:trPr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вхождении памятника в состав ансамбля или перечень памятников, расположенных в границах территории ансамбля или достопримечательного места и входящих в их состав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C22D89">
        <w:trPr>
          <w:trHeight w:val="1627"/>
        </w:trPr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Фотографическое (иное</w:t>
            </w:r>
            <w:r>
              <w:rPr>
                <w:sz w:val="28"/>
                <w:szCs w:val="28"/>
              </w:rPr>
              <w:t xml:space="preserve"> </w:t>
            </w:r>
            <w:r w:rsidRPr="0023498B">
              <w:rPr>
                <w:sz w:val="28"/>
                <w:szCs w:val="28"/>
              </w:rPr>
              <w:t>графическое) изображение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C22D89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отношении объектов археологического наследия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основании п. 10 ст. 20 Федерального закона № 73-ФЗ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25.06.2022</w:t>
            </w: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 xml:space="preserve">Орган государственной власти, принявший решение об отнесении объекта к памятникам истории и культуры или решение о включении в единый государственный реестр </w:t>
            </w:r>
            <w:r w:rsidRPr="0023498B">
              <w:rPr>
                <w:sz w:val="28"/>
                <w:szCs w:val="28"/>
              </w:rPr>
              <w:lastRenderedPageBreak/>
              <w:t>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3498B">
              <w:rPr>
                <w:sz w:val="28"/>
                <w:szCs w:val="28"/>
              </w:rPr>
              <w:t>Номер и дата принятия органом государственной власти акта об отнесении к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  <w:proofErr w:type="gramEnd"/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 xml:space="preserve">Сведения о наличии (номер и дата акта органа государственной власти) или об отсутствии утвержденных границ территории объекта культурного наследия 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зон охраны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C22D89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отношении объектов археологического наследия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основании п. 10 ст. 20 Федерального закона № 73-ФЗ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25.06.2022</w:t>
            </w: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3498B">
              <w:rPr>
                <w:sz w:val="28"/>
                <w:szCs w:val="28"/>
              </w:rPr>
              <w:t xml:space="preserve">Сведения о наличии или об отсутствии защитной зоны объекта культурного наследия (номер и дата акта органа государственной власти об утверждении графического описания местоположения границ данной зоны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</w:t>
            </w:r>
            <w:r w:rsidRPr="0023498B">
              <w:rPr>
                <w:sz w:val="28"/>
                <w:szCs w:val="28"/>
              </w:rPr>
              <w:lastRenderedPageBreak/>
              <w:t>использования земель в границах защитной зоны (если имеется)</w:t>
            </w:r>
            <w:proofErr w:type="gramEnd"/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расположении памятника или ансамбля в границах зон охраны другого объекта культурного наследия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C22D89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отношении объектов археологического наследия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основании п. 10 ст. 20 Федерального закона № 73-ФЗ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25.06.2022</w:t>
            </w:r>
          </w:p>
        </w:tc>
      </w:tr>
      <w:tr w:rsidR="00490C6B" w:rsidRPr="0023498B" w:rsidTr="00490C6B">
        <w:tc>
          <w:tcPr>
            <w:tcW w:w="851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17.</w:t>
            </w:r>
          </w:p>
        </w:tc>
        <w:tc>
          <w:tcPr>
            <w:tcW w:w="4820" w:type="dxa"/>
            <w:shd w:val="clear" w:color="auto" w:fill="auto"/>
          </w:tcPr>
          <w:p w:rsidR="00490C6B" w:rsidRPr="0023498B" w:rsidRDefault="00490C6B" w:rsidP="00490C6B">
            <w:pPr>
              <w:autoSpaceDN w:val="0"/>
              <w:adjustRightInd w:val="0"/>
              <w:rPr>
                <w:sz w:val="28"/>
                <w:szCs w:val="28"/>
              </w:rPr>
            </w:pPr>
            <w:r w:rsidRPr="0023498B">
              <w:rPr>
                <w:sz w:val="28"/>
                <w:szCs w:val="28"/>
              </w:rPr>
              <w:t>Сведения о предмете охраны объекта культурного наследия (номер и дата акта органа государственной власти)</w:t>
            </w:r>
          </w:p>
        </w:tc>
        <w:tc>
          <w:tcPr>
            <w:tcW w:w="4649" w:type="dxa"/>
            <w:shd w:val="clear" w:color="auto" w:fill="auto"/>
          </w:tcPr>
          <w:p w:rsidR="00490C6B" w:rsidRPr="0023498B" w:rsidRDefault="00490C6B" w:rsidP="00C22D89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не предоставляются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отношении объектов археологического наследия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основании п. 10 ст. 20 Федерального закона № 73-ФЗ</w:t>
            </w:r>
            <w:r w:rsidR="00C2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25.06.2022</w:t>
            </w:r>
          </w:p>
        </w:tc>
      </w:tr>
    </w:tbl>
    <w:p w:rsidR="00490C6B" w:rsidRPr="0023498B" w:rsidRDefault="00490C6B" w:rsidP="00490C6B">
      <w:pPr>
        <w:autoSpaceDN w:val="0"/>
        <w:adjustRightInd w:val="0"/>
        <w:rPr>
          <w:bCs/>
          <w:u w:val="single"/>
        </w:rPr>
      </w:pPr>
    </w:p>
    <w:p w:rsidR="00490C6B" w:rsidRPr="00A368F3" w:rsidRDefault="00490C6B" w:rsidP="00490C6B">
      <w:pPr>
        <w:autoSpaceDN w:val="0"/>
        <w:adjustRightInd w:val="0"/>
        <w:ind w:left="3544"/>
        <w:jc w:val="right"/>
        <w:rPr>
          <w:b/>
          <w:bCs/>
        </w:rPr>
      </w:pPr>
    </w:p>
    <w:p w:rsidR="00490C6B" w:rsidRPr="00A368F3" w:rsidRDefault="00490C6B" w:rsidP="00490C6B">
      <w:pPr>
        <w:autoSpaceDN w:val="0"/>
        <w:adjustRightInd w:val="0"/>
        <w:rPr>
          <w:bCs/>
          <w:i/>
          <w:u w:val="single"/>
        </w:rPr>
      </w:pPr>
      <w:r w:rsidRPr="00A368F3">
        <w:rPr>
          <w:bCs/>
          <w:i/>
          <w:u w:val="single"/>
        </w:rPr>
        <w:t>(Должность, ФИО</w:t>
      </w:r>
      <w:r>
        <w:rPr>
          <w:bCs/>
          <w:i/>
          <w:u w:val="single"/>
        </w:rPr>
        <w:t>)____________________________________________________________</w:t>
      </w:r>
    </w:p>
    <w:p w:rsidR="00490C6B" w:rsidRPr="00A368F3" w:rsidRDefault="00490C6B" w:rsidP="00490C6B">
      <w:pPr>
        <w:autoSpaceDN w:val="0"/>
        <w:adjustRightInd w:val="0"/>
        <w:ind w:left="3544"/>
        <w:jc w:val="right"/>
        <w:rPr>
          <w:b/>
          <w:bCs/>
        </w:rPr>
      </w:pPr>
    </w:p>
    <w:p w:rsidR="00490C6B" w:rsidRPr="00A368F3" w:rsidRDefault="00490C6B" w:rsidP="00490C6B">
      <w:pPr>
        <w:autoSpaceDN w:val="0"/>
        <w:adjustRightInd w:val="0"/>
        <w:ind w:left="3544"/>
        <w:jc w:val="right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4424"/>
      </w:tblGrid>
      <w:tr w:rsidR="00490C6B" w:rsidRPr="00B67EE5" w:rsidTr="00490C6B"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490C6B" w:rsidRPr="00B67EE5" w:rsidRDefault="00490C6B" w:rsidP="00490C6B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6B" w:rsidRDefault="00490C6B" w:rsidP="00490C6B">
            <w:pPr>
              <w:jc w:val="center"/>
              <w:rPr>
                <w:rFonts w:eastAsia="Calibri"/>
                <w:bCs/>
                <w:i/>
                <w:lang w:eastAsia="en-US"/>
              </w:rPr>
            </w:pPr>
          </w:p>
          <w:p w:rsidR="00490C6B" w:rsidRPr="00686332" w:rsidRDefault="00490C6B" w:rsidP="00490C6B"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r w:rsidRPr="00686332">
              <w:rPr>
                <w:rFonts w:eastAsia="Calibri"/>
                <w:bCs/>
                <w:i/>
                <w:lang w:eastAsia="en-US"/>
              </w:rPr>
              <w:t xml:space="preserve">Сведения </w:t>
            </w:r>
            <w:proofErr w:type="gramStart"/>
            <w:r w:rsidRPr="00686332">
              <w:rPr>
                <w:rFonts w:eastAsia="Calibri"/>
                <w:bCs/>
                <w:i/>
                <w:lang w:eastAsia="en-US"/>
              </w:rPr>
              <w:t>об</w:t>
            </w:r>
            <w:proofErr w:type="gramEnd"/>
          </w:p>
          <w:p w:rsidR="00490C6B" w:rsidRDefault="00490C6B" w:rsidP="00490C6B">
            <w:pPr>
              <w:jc w:val="center"/>
              <w:rPr>
                <w:rFonts w:eastAsia="Calibri"/>
                <w:bCs/>
                <w:i/>
                <w:lang w:eastAsia="en-US"/>
              </w:rPr>
            </w:pPr>
            <w:r w:rsidRPr="00686332">
              <w:rPr>
                <w:rFonts w:eastAsia="Calibri"/>
                <w:bCs/>
                <w:i/>
                <w:lang w:eastAsia="en-US"/>
              </w:rPr>
              <w:t>электронной подписи</w:t>
            </w:r>
          </w:p>
          <w:p w:rsidR="00490C6B" w:rsidRPr="00B67EE5" w:rsidRDefault="00490C6B" w:rsidP="00490C6B">
            <w:pPr>
              <w:jc w:val="center"/>
              <w:rPr>
                <w:rFonts w:ascii="Calibri" w:eastAsia="Calibri" w:hAnsi="Calibri"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3B6E7A" w:rsidRDefault="003B6E7A" w:rsidP="00490C6B">
      <w:pPr>
        <w:autoSpaceDN w:val="0"/>
        <w:adjustRightInd w:val="0"/>
        <w:ind w:left="3544"/>
        <w:jc w:val="right"/>
        <w:rPr>
          <w:sz w:val="28"/>
          <w:szCs w:val="28"/>
        </w:rPr>
      </w:pPr>
    </w:p>
    <w:p w:rsidR="003B6E7A" w:rsidRDefault="003B6E7A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0C6B" w:rsidRPr="00EF2EFE" w:rsidRDefault="00490C6B" w:rsidP="00490C6B">
      <w:pPr>
        <w:autoSpaceDN w:val="0"/>
        <w:adjustRightInd w:val="0"/>
        <w:ind w:left="3544"/>
        <w:jc w:val="right"/>
        <w:rPr>
          <w:sz w:val="28"/>
          <w:szCs w:val="28"/>
        </w:rPr>
      </w:pPr>
      <w:r w:rsidRPr="00EF2EFE">
        <w:rPr>
          <w:sz w:val="28"/>
          <w:szCs w:val="28"/>
        </w:rPr>
        <w:lastRenderedPageBreak/>
        <w:t>Приложение № 2</w:t>
      </w:r>
    </w:p>
    <w:p w:rsidR="00490C6B" w:rsidRPr="00EF2EFE" w:rsidRDefault="00490C6B" w:rsidP="00490C6B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EF2EFE">
        <w:rPr>
          <w:sz w:val="28"/>
          <w:szCs w:val="28"/>
        </w:rPr>
        <w:t>к Административному регламенту</w:t>
      </w:r>
    </w:p>
    <w:p w:rsidR="00490C6B" w:rsidRPr="00EF2EFE" w:rsidRDefault="00490C6B" w:rsidP="00490C6B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EF2EFE">
        <w:rPr>
          <w:sz w:val="28"/>
          <w:szCs w:val="28"/>
        </w:rPr>
        <w:t>по</w:t>
      </w:r>
      <w:r w:rsidR="003B6E7A">
        <w:rPr>
          <w:sz w:val="28"/>
          <w:szCs w:val="28"/>
        </w:rPr>
        <w:t xml:space="preserve"> предоставлению государственной</w:t>
      </w:r>
      <w:r w:rsidR="00D32158">
        <w:rPr>
          <w:sz w:val="28"/>
          <w:szCs w:val="28"/>
        </w:rPr>
        <w:t xml:space="preserve"> </w:t>
      </w:r>
      <w:r w:rsidR="003B6E7A">
        <w:rPr>
          <w:sz w:val="28"/>
          <w:szCs w:val="28"/>
        </w:rPr>
        <w:t>услуги</w:t>
      </w:r>
    </w:p>
    <w:p w:rsidR="00490C6B" w:rsidRPr="00B67EE5" w:rsidRDefault="00490C6B" w:rsidP="00490C6B">
      <w:pPr>
        <w:jc w:val="center"/>
        <w:outlineLvl w:val="1"/>
        <w:rPr>
          <w:color w:val="FF0000"/>
          <w:sz w:val="28"/>
          <w:szCs w:val="28"/>
        </w:rPr>
      </w:pPr>
    </w:p>
    <w:p w:rsidR="00490C6B" w:rsidRPr="00162FDA" w:rsidRDefault="00490C6B" w:rsidP="00490C6B">
      <w:pPr>
        <w:tabs>
          <w:tab w:val="left" w:pos="0"/>
        </w:tabs>
        <w:ind w:right="-1"/>
        <w:contextualSpacing/>
        <w:jc w:val="center"/>
        <w:rPr>
          <w:b/>
          <w:bCs/>
          <w:sz w:val="28"/>
          <w:szCs w:val="28"/>
        </w:rPr>
      </w:pPr>
      <w:r w:rsidRPr="00162FDA">
        <w:rPr>
          <w:b/>
          <w:bCs/>
          <w:sz w:val="28"/>
          <w:szCs w:val="28"/>
        </w:rPr>
        <w:t>Форма заявления о предоставлении государственной услуги</w:t>
      </w:r>
    </w:p>
    <w:p w:rsidR="00490C6B" w:rsidRPr="00162FDA" w:rsidRDefault="00490C6B" w:rsidP="00490C6B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490C6B" w:rsidRPr="00162FDA" w:rsidRDefault="00490C6B" w:rsidP="00490C6B">
      <w:pPr>
        <w:spacing w:beforeLines="20" w:before="48"/>
        <w:ind w:left="5103"/>
        <w:jc w:val="both"/>
      </w:pPr>
      <w:r w:rsidRPr="00162FDA">
        <w:rPr>
          <w:sz w:val="28"/>
          <w:szCs w:val="28"/>
        </w:rPr>
        <w:t xml:space="preserve">кому: </w:t>
      </w:r>
    </w:p>
    <w:p w:rsidR="00490C6B" w:rsidRPr="00162FDA" w:rsidRDefault="00490C6B" w:rsidP="00490C6B">
      <w:pPr>
        <w:spacing w:beforeLines="20" w:before="48"/>
        <w:ind w:left="5103"/>
        <w:jc w:val="both"/>
      </w:pPr>
      <w:r w:rsidRPr="00162FDA">
        <w:t xml:space="preserve">___________________________________ </w:t>
      </w:r>
    </w:p>
    <w:p w:rsidR="00490C6B" w:rsidRPr="00162FDA" w:rsidRDefault="00490C6B" w:rsidP="00490C6B">
      <w:pPr>
        <w:ind w:left="5103"/>
        <w:contextualSpacing/>
        <w:jc w:val="center"/>
        <w:rPr>
          <w:sz w:val="18"/>
          <w:szCs w:val="18"/>
        </w:rPr>
      </w:pPr>
      <w:r w:rsidRPr="00162FDA">
        <w:rPr>
          <w:sz w:val="18"/>
          <w:szCs w:val="18"/>
        </w:rPr>
        <w:t xml:space="preserve"> (</w:t>
      </w:r>
      <w:r w:rsidRPr="00162FDA">
        <w:rPr>
          <w:i/>
          <w:iCs/>
          <w:sz w:val="18"/>
          <w:szCs w:val="18"/>
        </w:rPr>
        <w:t>Уполномоченный орган</w:t>
      </w:r>
      <w:r w:rsidRPr="00162FDA">
        <w:rPr>
          <w:sz w:val="18"/>
          <w:szCs w:val="18"/>
        </w:rPr>
        <w:t>)</w:t>
      </w:r>
    </w:p>
    <w:p w:rsidR="00490C6B" w:rsidRPr="00162FDA" w:rsidRDefault="00490C6B" w:rsidP="00490C6B">
      <w:pPr>
        <w:ind w:left="5103"/>
        <w:contextualSpacing/>
        <w:rPr>
          <w:sz w:val="28"/>
          <w:szCs w:val="28"/>
        </w:rPr>
      </w:pPr>
    </w:p>
    <w:p w:rsidR="00490C6B" w:rsidRPr="00162FDA" w:rsidRDefault="00490C6B" w:rsidP="00490C6B">
      <w:pPr>
        <w:ind w:left="5103"/>
        <w:contextualSpacing/>
        <w:rPr>
          <w:sz w:val="28"/>
          <w:szCs w:val="28"/>
        </w:rPr>
      </w:pPr>
      <w:r w:rsidRPr="00162FDA">
        <w:rPr>
          <w:sz w:val="28"/>
          <w:szCs w:val="28"/>
        </w:rPr>
        <w:t xml:space="preserve">от кого: </w:t>
      </w:r>
    </w:p>
    <w:p w:rsidR="00490C6B" w:rsidRPr="00162FDA" w:rsidRDefault="00490C6B" w:rsidP="00490C6B">
      <w:pPr>
        <w:spacing w:beforeLines="20" w:before="48"/>
        <w:ind w:left="5103"/>
        <w:jc w:val="both"/>
      </w:pPr>
      <w:r w:rsidRPr="00162FDA">
        <w:t xml:space="preserve">___________________________________ </w:t>
      </w:r>
    </w:p>
    <w:p w:rsidR="00490C6B" w:rsidRPr="00162FDA" w:rsidRDefault="00490C6B" w:rsidP="00490C6B">
      <w:pPr>
        <w:ind w:left="5103"/>
        <w:contextualSpacing/>
        <w:rPr>
          <w:sz w:val="18"/>
          <w:szCs w:val="18"/>
        </w:rPr>
      </w:pPr>
      <w:r w:rsidRPr="00162FDA">
        <w:t>___________________________________</w:t>
      </w:r>
    </w:p>
    <w:p w:rsidR="00490C6B" w:rsidRPr="00162FDA" w:rsidRDefault="00490C6B" w:rsidP="00490C6B">
      <w:pPr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 xml:space="preserve"> </w:t>
      </w:r>
      <w:proofErr w:type="gramStart"/>
      <w:r w:rsidRPr="00162FDA">
        <w:rPr>
          <w:i/>
          <w:iCs/>
          <w:sz w:val="18"/>
          <w:szCs w:val="18"/>
        </w:rPr>
        <w:t>(Для физического лица:</w:t>
      </w:r>
      <w:proofErr w:type="gramEnd"/>
      <w:r w:rsidRPr="00162FDA">
        <w:rPr>
          <w:i/>
          <w:iCs/>
          <w:sz w:val="18"/>
          <w:szCs w:val="18"/>
        </w:rPr>
        <w:t xml:space="preserve"> </w:t>
      </w:r>
      <w:proofErr w:type="gramStart"/>
      <w:r w:rsidRPr="00162FDA">
        <w:rPr>
          <w:i/>
          <w:iCs/>
          <w:sz w:val="18"/>
          <w:szCs w:val="18"/>
        </w:rPr>
        <w:t>ФИО, наименование документа, удостоверяющего личность серия, номер, д</w:t>
      </w:r>
      <w:r>
        <w:rPr>
          <w:i/>
          <w:iCs/>
          <w:sz w:val="18"/>
          <w:szCs w:val="18"/>
        </w:rPr>
        <w:t>ата выдачи, кем выдан, телефон, электронная почта)</w:t>
      </w:r>
      <w:proofErr w:type="gramEnd"/>
    </w:p>
    <w:p w:rsidR="00490C6B" w:rsidRPr="00162FDA" w:rsidRDefault="00490C6B" w:rsidP="00490C6B">
      <w:pPr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>Для представителя: дополнительно документ, подтверждающий полномочия представителя.</w:t>
      </w:r>
    </w:p>
    <w:p w:rsidR="00490C6B" w:rsidRPr="00162FDA" w:rsidRDefault="00490C6B" w:rsidP="00490C6B">
      <w:pPr>
        <w:ind w:left="5103"/>
        <w:contextualSpacing/>
        <w:jc w:val="both"/>
        <w:rPr>
          <w:i/>
          <w:iCs/>
          <w:sz w:val="18"/>
          <w:szCs w:val="18"/>
        </w:rPr>
      </w:pPr>
      <w:r w:rsidRPr="00162FDA">
        <w:rPr>
          <w:i/>
          <w:iCs/>
          <w:sz w:val="18"/>
          <w:szCs w:val="18"/>
        </w:rPr>
        <w:t>Для ИП: дополнительно ОГРНИП, ИНН.</w:t>
      </w:r>
    </w:p>
    <w:p w:rsidR="00490C6B" w:rsidRPr="00162FDA" w:rsidRDefault="00490C6B" w:rsidP="00490C6B">
      <w:pPr>
        <w:ind w:left="5103"/>
        <w:contextualSpacing/>
        <w:jc w:val="both"/>
        <w:rPr>
          <w:i/>
          <w:iCs/>
          <w:sz w:val="18"/>
          <w:szCs w:val="18"/>
        </w:rPr>
      </w:pPr>
      <w:proofErr w:type="gramStart"/>
      <w:r w:rsidRPr="00162FDA">
        <w:rPr>
          <w:i/>
          <w:iCs/>
          <w:sz w:val="18"/>
          <w:szCs w:val="18"/>
        </w:rPr>
        <w:t>Для юридического лица: полное наименование, организационно-правовая форма, ИНН, ОГРН)</w:t>
      </w:r>
      <w:proofErr w:type="gramEnd"/>
    </w:p>
    <w:p w:rsidR="00490C6B" w:rsidRPr="00B67EE5" w:rsidRDefault="00490C6B" w:rsidP="00490C6B">
      <w:pPr>
        <w:tabs>
          <w:tab w:val="left" w:pos="567"/>
        </w:tabs>
        <w:jc w:val="both"/>
        <w:rPr>
          <w:b/>
          <w:color w:val="FF0000"/>
          <w:sz w:val="28"/>
          <w:szCs w:val="28"/>
        </w:rPr>
      </w:pPr>
    </w:p>
    <w:p w:rsidR="00490C6B" w:rsidRDefault="00490C6B" w:rsidP="00490C6B">
      <w:pPr>
        <w:tabs>
          <w:tab w:val="left" w:pos="567"/>
        </w:tabs>
        <w:jc w:val="center"/>
        <w:rPr>
          <w:b/>
          <w:szCs w:val="28"/>
        </w:rPr>
      </w:pPr>
    </w:p>
    <w:p w:rsidR="00490C6B" w:rsidRDefault="00490C6B" w:rsidP="00490C6B">
      <w:pPr>
        <w:tabs>
          <w:tab w:val="left" w:pos="567"/>
        </w:tabs>
        <w:jc w:val="center"/>
        <w:rPr>
          <w:b/>
          <w:szCs w:val="28"/>
        </w:rPr>
      </w:pPr>
      <w:r w:rsidRPr="00162FDA">
        <w:rPr>
          <w:b/>
          <w:szCs w:val="28"/>
        </w:rPr>
        <w:t>ЗАЯВЛЕНИЕ</w:t>
      </w:r>
    </w:p>
    <w:p w:rsidR="00490C6B" w:rsidRPr="00162FDA" w:rsidRDefault="00490C6B" w:rsidP="00490C6B">
      <w:pPr>
        <w:tabs>
          <w:tab w:val="left" w:pos="567"/>
        </w:tabs>
        <w:jc w:val="center"/>
        <w:rPr>
          <w:b/>
          <w:szCs w:val="28"/>
        </w:rPr>
      </w:pPr>
    </w:p>
    <w:p w:rsidR="00490C6B" w:rsidRPr="00162FDA" w:rsidRDefault="00490C6B" w:rsidP="00490C6B">
      <w:pPr>
        <w:ind w:left="-851" w:firstLine="708"/>
        <w:jc w:val="center"/>
        <w:rPr>
          <w:b/>
          <w:sz w:val="26"/>
          <w:szCs w:val="26"/>
        </w:rPr>
      </w:pPr>
      <w:r w:rsidRPr="00162FDA">
        <w:rPr>
          <w:b/>
          <w:sz w:val="26"/>
          <w:szCs w:val="26"/>
        </w:rPr>
        <w:t xml:space="preserve">О выдаче выписки из единого государственного реестра </w:t>
      </w:r>
    </w:p>
    <w:p w:rsidR="00490C6B" w:rsidRPr="00162FDA" w:rsidRDefault="00490C6B" w:rsidP="00490C6B">
      <w:pPr>
        <w:ind w:left="-851" w:firstLine="708"/>
        <w:jc w:val="center"/>
        <w:rPr>
          <w:b/>
          <w:sz w:val="26"/>
          <w:szCs w:val="26"/>
        </w:rPr>
      </w:pPr>
      <w:r w:rsidRPr="00162FDA">
        <w:rPr>
          <w:b/>
          <w:sz w:val="26"/>
          <w:szCs w:val="26"/>
        </w:rPr>
        <w:t>объектов культурного наследия (памятников истории и культуры)</w:t>
      </w:r>
    </w:p>
    <w:p w:rsidR="00490C6B" w:rsidRPr="00162FDA" w:rsidRDefault="00490C6B" w:rsidP="00490C6B">
      <w:pPr>
        <w:ind w:left="-851" w:firstLine="708"/>
        <w:jc w:val="center"/>
        <w:rPr>
          <w:b/>
          <w:sz w:val="26"/>
          <w:szCs w:val="26"/>
        </w:rPr>
      </w:pPr>
      <w:r w:rsidRPr="00162FDA">
        <w:rPr>
          <w:b/>
          <w:sz w:val="26"/>
          <w:szCs w:val="26"/>
        </w:rPr>
        <w:t>народов Российской Федерации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3270"/>
        <w:gridCol w:w="709"/>
      </w:tblGrid>
      <w:tr w:rsidR="00490C6B" w:rsidRPr="00162FDA" w:rsidTr="00490C6B">
        <w:tc>
          <w:tcPr>
            <w:tcW w:w="9214" w:type="dxa"/>
            <w:gridSpan w:val="6"/>
            <w:vAlign w:val="bottom"/>
          </w:tcPr>
          <w:p w:rsidR="00490C6B" w:rsidRPr="00162FDA" w:rsidRDefault="00490C6B" w:rsidP="00490C6B">
            <w:pPr>
              <w:autoSpaceDN w:val="0"/>
              <w:adjustRightInd w:val="0"/>
            </w:pPr>
            <w:r w:rsidRPr="00162FDA">
              <w:t xml:space="preserve">        </w:t>
            </w:r>
          </w:p>
          <w:p w:rsidR="00490C6B" w:rsidRPr="00162FDA" w:rsidRDefault="00490C6B" w:rsidP="00490C6B">
            <w:pPr>
              <w:autoSpaceDN w:val="0"/>
              <w:adjustRightInd w:val="0"/>
            </w:pPr>
          </w:p>
          <w:p w:rsidR="00490C6B" w:rsidRPr="00162FDA" w:rsidRDefault="00490C6B" w:rsidP="00490C6B">
            <w:pPr>
              <w:autoSpaceDN w:val="0"/>
              <w:adjustRightInd w:val="0"/>
              <w:ind w:firstLine="655"/>
              <w:jc w:val="both"/>
              <w:rPr>
                <w:sz w:val="28"/>
                <w:szCs w:val="28"/>
              </w:rPr>
            </w:pPr>
            <w:r w:rsidRPr="00162FDA">
              <w:rPr>
                <w:sz w:val="28"/>
                <w:szCs w:val="28"/>
              </w:rPr>
              <w:t>Прошу Вас выдать выписк</w:t>
            </w:r>
            <w:r>
              <w:rPr>
                <w:sz w:val="28"/>
                <w:szCs w:val="28"/>
              </w:rPr>
              <w:t>у</w:t>
            </w:r>
            <w:r w:rsidRPr="00162FDA">
              <w:rPr>
                <w:sz w:val="28"/>
                <w:szCs w:val="28"/>
              </w:rPr>
              <w:t xml:space="preserve">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>
              <w:rPr>
                <w:sz w:val="28"/>
                <w:szCs w:val="28"/>
              </w:rPr>
              <w:t xml:space="preserve">, содержащего сведения об </w:t>
            </w:r>
            <w:r w:rsidRPr="00162FDA">
              <w:rPr>
                <w:sz w:val="28"/>
                <w:szCs w:val="28"/>
              </w:rPr>
              <w:t>(</w:t>
            </w:r>
            <w:r w:rsidRPr="00162FDA"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 xml:space="preserve">объект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  <w:t>культурного наследия «категория историко-культурного значения» «наименование», «дата создания/возникновения», «сведения о местонахождении»</w:t>
            </w:r>
            <w:r w:rsidRPr="00162FD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490C6B" w:rsidRDefault="00490C6B" w:rsidP="00490C6B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90C6B" w:rsidRPr="00162FDA" w:rsidRDefault="00490C6B" w:rsidP="00490C6B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предоставления выписки </w:t>
            </w:r>
            <w:r w:rsidRPr="006551A6">
              <w:rPr>
                <w:i/>
                <w:sz w:val="28"/>
                <w:szCs w:val="28"/>
              </w:rPr>
              <w:t xml:space="preserve">(электронный документ/документ </w:t>
            </w:r>
            <w:r>
              <w:rPr>
                <w:i/>
                <w:sz w:val="28"/>
                <w:szCs w:val="28"/>
              </w:rPr>
              <w:br/>
            </w:r>
            <w:r w:rsidRPr="006551A6">
              <w:rPr>
                <w:i/>
                <w:sz w:val="28"/>
                <w:szCs w:val="28"/>
              </w:rPr>
              <w:t>на бумажном носителе)</w:t>
            </w:r>
            <w:r>
              <w:rPr>
                <w:sz w:val="28"/>
                <w:szCs w:val="28"/>
              </w:rPr>
              <w:t>.</w:t>
            </w:r>
          </w:p>
          <w:p w:rsidR="00490C6B" w:rsidRPr="00162FDA" w:rsidRDefault="00490C6B" w:rsidP="00490C6B">
            <w:pPr>
              <w:spacing w:beforeLines="20" w:before="48"/>
              <w:jc w:val="both"/>
            </w:pPr>
          </w:p>
        </w:tc>
      </w:tr>
      <w:tr w:rsidR="00490C6B" w:rsidRPr="00162FDA" w:rsidTr="00490C6B">
        <w:trPr>
          <w:gridAfter w:val="1"/>
          <w:wAfter w:w="709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C6B" w:rsidRPr="00162FDA" w:rsidRDefault="00490C6B" w:rsidP="00490C6B">
            <w:pPr>
              <w:keepNext/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C6B" w:rsidRPr="00162FDA" w:rsidRDefault="00490C6B" w:rsidP="00490C6B">
            <w:pPr>
              <w:keepNext/>
              <w:jc w:val="both"/>
              <w:rPr>
                <w:sz w:val="28"/>
                <w:szCs w:val="28"/>
              </w:rPr>
            </w:pPr>
          </w:p>
          <w:p w:rsidR="00490C6B" w:rsidRPr="00162FDA" w:rsidRDefault="00490C6B" w:rsidP="00490C6B">
            <w:pPr>
              <w:keepNext/>
              <w:jc w:val="both"/>
              <w:rPr>
                <w:sz w:val="28"/>
                <w:szCs w:val="28"/>
              </w:rPr>
            </w:pPr>
            <w:r w:rsidRPr="00162FDA">
              <w:rPr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C6B" w:rsidRPr="00162FDA" w:rsidRDefault="00490C6B" w:rsidP="00490C6B">
            <w:pPr>
              <w:keepNext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C6B" w:rsidRPr="00162FDA" w:rsidRDefault="00490C6B" w:rsidP="00490C6B">
            <w:pPr>
              <w:keepNext/>
              <w:jc w:val="center"/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C6B" w:rsidRPr="00162FDA" w:rsidRDefault="00490C6B" w:rsidP="00490C6B">
            <w:pPr>
              <w:keepNext/>
              <w:jc w:val="center"/>
            </w:pPr>
          </w:p>
        </w:tc>
      </w:tr>
    </w:tbl>
    <w:p w:rsidR="00490C6B" w:rsidRPr="00162FDA" w:rsidRDefault="00490C6B" w:rsidP="00490C6B">
      <w:pPr>
        <w:ind w:left="5245"/>
        <w:jc w:val="center"/>
        <w:rPr>
          <w:sz w:val="28"/>
          <w:szCs w:val="28"/>
        </w:rPr>
      </w:pPr>
      <w:r w:rsidRPr="00162FDA">
        <w:rPr>
          <w:sz w:val="28"/>
          <w:szCs w:val="28"/>
        </w:rPr>
        <w:t>(расшифровка подписи)</w:t>
      </w:r>
    </w:p>
    <w:tbl>
      <w:tblPr>
        <w:tblW w:w="436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93"/>
      </w:tblGrid>
      <w:tr w:rsidR="00490C6B" w:rsidRPr="00162FDA" w:rsidTr="00490C6B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C6B" w:rsidRPr="00162FDA" w:rsidRDefault="00490C6B" w:rsidP="00490C6B">
            <w:pPr>
              <w:jc w:val="both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C6B" w:rsidRPr="00162FDA" w:rsidRDefault="00490C6B" w:rsidP="00490C6B">
            <w:pPr>
              <w:ind w:right="-283"/>
              <w:jc w:val="both"/>
              <w:rPr>
                <w:sz w:val="28"/>
              </w:rPr>
            </w:pPr>
            <w:r w:rsidRPr="00162FDA">
              <w:rPr>
                <w:sz w:val="28"/>
              </w:rPr>
              <w:t>Дата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C6B" w:rsidRPr="00162FDA" w:rsidRDefault="00490C6B" w:rsidP="00490C6B">
            <w:pPr>
              <w:jc w:val="center"/>
              <w:rPr>
                <w:sz w:val="28"/>
              </w:rPr>
            </w:pPr>
          </w:p>
        </w:tc>
      </w:tr>
    </w:tbl>
    <w:p w:rsidR="00490C6B" w:rsidRPr="00B67EE5" w:rsidRDefault="00490C6B" w:rsidP="00490C6B">
      <w:pPr>
        <w:pStyle w:val="1"/>
        <w:ind w:firstLine="5670"/>
        <w:rPr>
          <w:color w:val="FF0000"/>
          <w:sz w:val="28"/>
          <w:szCs w:val="28"/>
        </w:rPr>
        <w:sectPr w:rsidR="00490C6B" w:rsidRPr="00B67EE5" w:rsidSect="00490C6B">
          <w:headerReference w:type="even" r:id="rId13"/>
          <w:headerReference w:type="default" r:id="rId14"/>
          <w:pgSz w:w="11906" w:h="16838"/>
          <w:pgMar w:top="851" w:right="850" w:bottom="993" w:left="1701" w:header="425" w:footer="709" w:gutter="0"/>
          <w:pgNumType w:start="1"/>
          <w:cols w:space="708"/>
          <w:titlePg/>
          <w:docGrid w:linePitch="360"/>
        </w:sectPr>
      </w:pPr>
    </w:p>
    <w:p w:rsidR="00490C6B" w:rsidRPr="000805EB" w:rsidRDefault="00490C6B" w:rsidP="00490C6B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805EB">
        <w:rPr>
          <w:sz w:val="28"/>
          <w:szCs w:val="28"/>
        </w:rPr>
        <w:lastRenderedPageBreak/>
        <w:t>Приложение № 3</w:t>
      </w:r>
    </w:p>
    <w:p w:rsidR="00490C6B" w:rsidRPr="000805EB" w:rsidRDefault="003B6E7A" w:rsidP="00490C6B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90C6B" w:rsidRPr="000805EB" w:rsidRDefault="00490C6B" w:rsidP="00490C6B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805EB">
        <w:rPr>
          <w:sz w:val="28"/>
          <w:szCs w:val="28"/>
        </w:rPr>
        <w:t>по предоставлению государственной</w:t>
      </w:r>
      <w:r w:rsidR="00D32158">
        <w:rPr>
          <w:sz w:val="28"/>
          <w:szCs w:val="28"/>
        </w:rPr>
        <w:t xml:space="preserve"> </w:t>
      </w:r>
      <w:r w:rsidR="003B6E7A">
        <w:rPr>
          <w:sz w:val="28"/>
          <w:szCs w:val="28"/>
        </w:rPr>
        <w:t>услуги</w:t>
      </w:r>
    </w:p>
    <w:p w:rsidR="00490C6B" w:rsidRPr="00D32158" w:rsidRDefault="00490C6B" w:rsidP="00490C6B">
      <w:pPr>
        <w:tabs>
          <w:tab w:val="left" w:pos="567"/>
        </w:tabs>
        <w:ind w:firstLine="426"/>
        <w:jc w:val="center"/>
        <w:rPr>
          <w:b/>
          <w:sz w:val="16"/>
          <w:szCs w:val="16"/>
        </w:rPr>
      </w:pPr>
    </w:p>
    <w:p w:rsidR="00490C6B" w:rsidRPr="000805EB" w:rsidRDefault="00490C6B" w:rsidP="00490C6B">
      <w:pPr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 w:rsidRPr="000805E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:rsidR="00490C6B" w:rsidRPr="00D32158" w:rsidRDefault="00490C6B" w:rsidP="00490C6B">
      <w:pPr>
        <w:tabs>
          <w:tab w:val="left" w:pos="567"/>
        </w:tabs>
        <w:ind w:firstLine="426"/>
        <w:jc w:val="center"/>
        <w:rPr>
          <w:sz w:val="16"/>
          <w:szCs w:val="16"/>
        </w:rPr>
      </w:pPr>
    </w:p>
    <w:tbl>
      <w:tblPr>
        <w:tblW w:w="5507" w:type="pct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110"/>
        <w:gridCol w:w="1231"/>
        <w:gridCol w:w="1459"/>
        <w:gridCol w:w="33"/>
        <w:gridCol w:w="1313"/>
        <w:gridCol w:w="1346"/>
        <w:gridCol w:w="1732"/>
      </w:tblGrid>
      <w:tr w:rsidR="00490C6B" w:rsidRPr="00D32158" w:rsidTr="00D32158">
        <w:trPr>
          <w:cantSplit/>
          <w:trHeight w:val="1164"/>
        </w:trPr>
        <w:tc>
          <w:tcPr>
            <w:tcW w:w="751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687" w:type="pct"/>
            <w:gridSpan w:val="2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490C6B" w:rsidRPr="00D32158" w:rsidTr="00490C6B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blHeader/>
        </w:trPr>
        <w:tc>
          <w:tcPr>
            <w:tcW w:w="751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490C6B" w:rsidRPr="00D32158" w:rsidRDefault="00490C6B" w:rsidP="00490C6B">
            <w:pPr>
              <w:jc w:val="center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7</w:t>
            </w:r>
          </w:p>
        </w:tc>
      </w:tr>
      <w:tr w:rsidR="00490C6B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2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0C6B" w:rsidRPr="00D32158" w:rsidRDefault="00490C6B" w:rsidP="00490C6B">
            <w:pPr>
              <w:pStyle w:val="a8"/>
              <w:widowControl/>
              <w:numPr>
                <w:ilvl w:val="0"/>
                <w:numId w:val="6"/>
              </w:numPr>
              <w:suppressAutoHyphens w:val="0"/>
              <w:autoSpaceDE/>
              <w:ind w:left="72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Прием, проверка документов и регистрация заявления</w:t>
            </w:r>
          </w:p>
        </w:tc>
      </w:tr>
      <w:tr w:rsidR="003C7939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403"/>
        </w:trPr>
        <w:tc>
          <w:tcPr>
            <w:tcW w:w="751" w:type="pct"/>
            <w:vMerge w:val="restart"/>
            <w:shd w:val="clear" w:color="auto" w:fill="auto"/>
          </w:tcPr>
          <w:p w:rsidR="003C7939" w:rsidRPr="00D32158" w:rsidRDefault="003C7939" w:rsidP="003B6E7A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Поступление заявления и документов для предоставления государственной услуги в Уполномоченный орган</w:t>
            </w:r>
          </w:p>
        </w:tc>
        <w:tc>
          <w:tcPr>
            <w:tcW w:w="972" w:type="pct"/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567" w:type="pct"/>
            <w:shd w:val="clear" w:color="auto" w:fill="auto"/>
          </w:tcPr>
          <w:p w:rsidR="003C7939" w:rsidRPr="00D32158" w:rsidRDefault="003C7939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1 рабочий день</w:t>
            </w:r>
          </w:p>
        </w:tc>
        <w:tc>
          <w:tcPr>
            <w:tcW w:w="672" w:type="pct"/>
            <w:vMerge w:val="restart"/>
            <w:shd w:val="clear" w:color="auto" w:fill="auto"/>
          </w:tcPr>
          <w:p w:rsidR="003C7939" w:rsidRPr="00D32158" w:rsidRDefault="003C7939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620" w:type="pct"/>
            <w:gridSpan w:val="2"/>
            <w:vMerge w:val="restart"/>
            <w:shd w:val="clear" w:color="auto" w:fill="auto"/>
          </w:tcPr>
          <w:p w:rsidR="003C7939" w:rsidRPr="00D32158" w:rsidRDefault="003C7939" w:rsidP="003B6E7A">
            <w:pPr>
              <w:jc w:val="both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Уполномоченный орган / ГИС</w:t>
            </w:r>
          </w:p>
        </w:tc>
        <w:tc>
          <w:tcPr>
            <w:tcW w:w="620" w:type="pct"/>
            <w:shd w:val="clear" w:color="auto" w:fill="auto"/>
          </w:tcPr>
          <w:p w:rsidR="003C7939" w:rsidRPr="00D32158" w:rsidRDefault="003C7939" w:rsidP="003B6E7A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–</w:t>
            </w:r>
          </w:p>
        </w:tc>
        <w:tc>
          <w:tcPr>
            <w:tcW w:w="798" w:type="pct"/>
            <w:vMerge w:val="restart"/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услуги, и передача ему документов</w:t>
            </w:r>
          </w:p>
        </w:tc>
      </w:tr>
      <w:tr w:rsidR="003C7939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3594"/>
        </w:trPr>
        <w:tc>
          <w:tcPr>
            <w:tcW w:w="7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2.10 Административного регламента. Данные недостатки могут быть исправлены заявителем в течение 1 рабочего дня со дня поступления соответ</w:t>
            </w:r>
            <w:r>
              <w:rPr>
                <w:rFonts w:eastAsia="Calibri"/>
                <w:sz w:val="16"/>
                <w:szCs w:val="16"/>
              </w:rPr>
              <w:t>ствующего уведомления заявителю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:rsidR="003C7939" w:rsidRPr="00D32158" w:rsidRDefault="003C7939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1 рабочий день</w:t>
            </w:r>
          </w:p>
        </w:tc>
        <w:tc>
          <w:tcPr>
            <w:tcW w:w="6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C7939" w:rsidRPr="00D32158" w:rsidRDefault="003C7939" w:rsidP="00490C6B">
            <w:pPr>
              <w:rPr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2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7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C7939" w:rsidRPr="00D32158" w:rsidRDefault="003C7939" w:rsidP="00490C6B">
            <w:pPr>
              <w:rPr>
                <w:sz w:val="16"/>
                <w:szCs w:val="16"/>
              </w:rPr>
            </w:pPr>
          </w:p>
        </w:tc>
      </w:tr>
      <w:tr w:rsidR="003C7939" w:rsidRPr="00D32158" w:rsidTr="00490C6B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691"/>
        </w:trPr>
        <w:tc>
          <w:tcPr>
            <w:tcW w:w="751" w:type="pct"/>
            <w:vMerge/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shd w:val="clear" w:color="auto" w:fill="auto"/>
          </w:tcPr>
          <w:p w:rsidR="003C7939" w:rsidRPr="00D32158" w:rsidRDefault="003C7939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отказа.</w:t>
            </w:r>
          </w:p>
        </w:tc>
        <w:tc>
          <w:tcPr>
            <w:tcW w:w="567" w:type="pct"/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1 рабочий день</w:t>
            </w:r>
          </w:p>
        </w:tc>
        <w:tc>
          <w:tcPr>
            <w:tcW w:w="672" w:type="pct"/>
            <w:vMerge/>
            <w:shd w:val="clear" w:color="auto" w:fill="auto"/>
          </w:tcPr>
          <w:p w:rsidR="003C7939" w:rsidRPr="00D32158" w:rsidRDefault="003C7939" w:rsidP="00490C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vMerge/>
            <w:shd w:val="clear" w:color="auto" w:fill="auto"/>
          </w:tcPr>
          <w:p w:rsidR="003C7939" w:rsidRPr="00D32158" w:rsidRDefault="003C7939" w:rsidP="00490C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798" w:type="pct"/>
            <w:vMerge w:val="restart"/>
            <w:shd w:val="clear" w:color="auto" w:fill="auto"/>
          </w:tcPr>
          <w:p w:rsidR="003C7939" w:rsidRPr="00D32158" w:rsidRDefault="003C7939" w:rsidP="00490C6B">
            <w:pPr>
              <w:rPr>
                <w:color w:val="FF0000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Направленное заявителю электронное уведомление о недостаточности представленных документов или об отказе в приеме заявления к рассмотрению</w:t>
            </w:r>
          </w:p>
        </w:tc>
      </w:tr>
      <w:tr w:rsidR="003C7939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706"/>
        </w:trPr>
        <w:tc>
          <w:tcPr>
            <w:tcW w:w="751" w:type="pct"/>
            <w:vMerge/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567" w:type="pct"/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1 рабочий день</w:t>
            </w:r>
          </w:p>
        </w:tc>
        <w:tc>
          <w:tcPr>
            <w:tcW w:w="672" w:type="pct"/>
            <w:vMerge/>
            <w:shd w:val="clear" w:color="auto" w:fill="auto"/>
          </w:tcPr>
          <w:p w:rsidR="003C7939" w:rsidRPr="00D32158" w:rsidRDefault="003C7939" w:rsidP="00490C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vMerge/>
            <w:shd w:val="clear" w:color="auto" w:fill="auto"/>
          </w:tcPr>
          <w:p w:rsidR="003C7939" w:rsidRPr="00D32158" w:rsidRDefault="003C7939" w:rsidP="00490C6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3C7939" w:rsidRPr="00D32158" w:rsidRDefault="003C7939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3C7939" w:rsidRPr="00D32158" w:rsidRDefault="003C7939" w:rsidP="00490C6B">
            <w:pPr>
              <w:rPr>
                <w:color w:val="FF0000"/>
                <w:sz w:val="16"/>
                <w:szCs w:val="16"/>
              </w:rPr>
            </w:pPr>
          </w:p>
        </w:tc>
      </w:tr>
      <w:tr w:rsidR="00490C6B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5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0C6B" w:rsidRPr="00D32158" w:rsidRDefault="00490C6B" w:rsidP="00490C6B">
            <w:pPr>
              <w:pStyle w:val="a8"/>
              <w:widowControl/>
              <w:numPr>
                <w:ilvl w:val="0"/>
                <w:numId w:val="3"/>
              </w:numPr>
              <w:suppressAutoHyphens w:val="0"/>
              <w:autoSpaceDE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Рассмотрение документов и сведений</w:t>
            </w:r>
          </w:p>
        </w:tc>
      </w:tr>
      <w:tr w:rsidR="00490C6B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848"/>
        </w:trPr>
        <w:tc>
          <w:tcPr>
            <w:tcW w:w="751" w:type="pc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lastRenderedPageBreak/>
              <w:t>Комплект зарегистрированных документов, поступивших должностному лицу,</w:t>
            </w:r>
            <w:r w:rsidR="003B6E7A" w:rsidRPr="00D32158">
              <w:rPr>
                <w:sz w:val="16"/>
                <w:szCs w:val="16"/>
              </w:rPr>
              <w:t xml:space="preserve"> </w:t>
            </w:r>
            <w:r w:rsidRPr="00D32158">
              <w:rPr>
                <w:sz w:val="16"/>
                <w:szCs w:val="16"/>
              </w:rPr>
              <w:t>ответственному за предоставление государственной услуги</w:t>
            </w:r>
          </w:p>
        </w:tc>
        <w:tc>
          <w:tcPr>
            <w:tcW w:w="972" w:type="pc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 xml:space="preserve">Проведение проверки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567" w:type="pc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3 рабочих дня</w:t>
            </w:r>
          </w:p>
        </w:tc>
        <w:tc>
          <w:tcPr>
            <w:tcW w:w="672" w:type="pc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Уполномоченный орган / ГИС</w:t>
            </w:r>
          </w:p>
        </w:tc>
        <w:tc>
          <w:tcPr>
            <w:tcW w:w="620" w:type="pc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Основания отказа в предоставлении государственной услуги отсутствуют в соответствии с пунктом 2.18 Административного регламента</w:t>
            </w:r>
          </w:p>
        </w:tc>
        <w:tc>
          <w:tcPr>
            <w:tcW w:w="798" w:type="pc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Проект результата предоставления государственной услуги по форме, приведенной в приложении № 1</w:t>
            </w:r>
            <w:r w:rsidR="003B6E7A" w:rsidRPr="00D32158">
              <w:rPr>
                <w:rFonts w:eastAsia="Calibri"/>
                <w:sz w:val="16"/>
                <w:szCs w:val="16"/>
              </w:rPr>
              <w:t xml:space="preserve"> </w:t>
            </w:r>
            <w:r w:rsidRPr="00D32158">
              <w:rPr>
                <w:rFonts w:eastAsia="Calibri"/>
                <w:sz w:val="16"/>
                <w:szCs w:val="16"/>
              </w:rPr>
              <w:t xml:space="preserve">к </w:t>
            </w:r>
            <w:r w:rsidRPr="00D32158">
              <w:rPr>
                <w:sz w:val="16"/>
                <w:szCs w:val="16"/>
              </w:rPr>
              <w:t>Административному регламенту</w:t>
            </w:r>
          </w:p>
        </w:tc>
      </w:tr>
      <w:tr w:rsidR="00490C6B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3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0C6B" w:rsidRPr="00D32158" w:rsidRDefault="00490C6B" w:rsidP="003B6E7A">
            <w:pPr>
              <w:pStyle w:val="a8"/>
              <w:widowControl/>
              <w:numPr>
                <w:ilvl w:val="0"/>
                <w:numId w:val="3"/>
              </w:numPr>
              <w:suppressAutoHyphens w:val="0"/>
              <w:autoSpaceDE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 xml:space="preserve">Принятие решения о предоставлении </w:t>
            </w:r>
            <w:r w:rsidRPr="00D32158">
              <w:rPr>
                <w:sz w:val="16"/>
                <w:szCs w:val="16"/>
              </w:rPr>
              <w:t>государственной услуги</w:t>
            </w:r>
          </w:p>
        </w:tc>
      </w:tr>
      <w:tr w:rsidR="00490C6B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26"/>
        </w:trPr>
        <w:tc>
          <w:tcPr>
            <w:tcW w:w="751" w:type="pct"/>
            <w:vMerge w:val="restart"/>
            <w:shd w:val="clear" w:color="auto" w:fill="auto"/>
          </w:tcPr>
          <w:p w:rsidR="00490C6B" w:rsidRPr="00D32158" w:rsidRDefault="00490C6B" w:rsidP="003B6E7A">
            <w:pPr>
              <w:ind w:left="34"/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 xml:space="preserve">Соответствие документов и сведений требованиям нормативных правовых актов предоставления государственной </w:t>
            </w:r>
            <w:r w:rsidR="003B6E7A" w:rsidRPr="00D32158">
              <w:rPr>
                <w:rFonts w:eastAsia="Calibri"/>
                <w:sz w:val="16"/>
                <w:szCs w:val="16"/>
              </w:rPr>
              <w:t>услуги</w:t>
            </w:r>
          </w:p>
        </w:tc>
        <w:tc>
          <w:tcPr>
            <w:tcW w:w="972" w:type="pc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Принятие решения о</w:t>
            </w:r>
            <w:r w:rsidR="003B6E7A" w:rsidRPr="00D32158">
              <w:rPr>
                <w:rFonts w:eastAsia="Calibri"/>
                <w:sz w:val="16"/>
                <w:szCs w:val="16"/>
              </w:rPr>
              <w:t xml:space="preserve"> предоставлении государственной услуги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1 рабочий день</w:t>
            </w:r>
          </w:p>
        </w:tc>
        <w:tc>
          <w:tcPr>
            <w:tcW w:w="672" w:type="pct"/>
            <w:vMerge w:val="restar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Должностное лицо Уполномоченного органа, ответственное за предоставление государственной услуги;</w:t>
            </w:r>
            <w:r w:rsidR="003B6E7A" w:rsidRPr="00D32158">
              <w:rPr>
                <w:rFonts w:eastAsia="Calibri"/>
                <w:sz w:val="16"/>
                <w:szCs w:val="16"/>
              </w:rPr>
              <w:t xml:space="preserve"> </w:t>
            </w:r>
            <w:r w:rsidRPr="00D32158">
              <w:rPr>
                <w:rFonts w:eastAsia="Calibri"/>
                <w:sz w:val="16"/>
                <w:szCs w:val="16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620" w:type="pct"/>
            <w:gridSpan w:val="2"/>
            <w:vMerge w:val="restar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Уполномоченный орган / ГИС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–</w:t>
            </w:r>
          </w:p>
        </w:tc>
        <w:tc>
          <w:tcPr>
            <w:tcW w:w="798" w:type="pct"/>
            <w:vMerge w:val="restart"/>
            <w:shd w:val="clear" w:color="auto" w:fill="auto"/>
          </w:tcPr>
          <w:p w:rsidR="00490C6B" w:rsidRPr="00D32158" w:rsidRDefault="00490C6B" w:rsidP="003B6E7A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 xml:space="preserve">В соответствии с принятым решением о предоставлении государственной услуги формируется результат предоставления государственной услуги по форме, приведенной в приложении № 1 к </w:t>
            </w:r>
            <w:r w:rsidRPr="00D32158">
              <w:rPr>
                <w:sz w:val="16"/>
                <w:szCs w:val="16"/>
              </w:rPr>
              <w:t>Административному регламенту</w:t>
            </w:r>
            <w:r w:rsidRPr="00D32158">
              <w:rPr>
                <w:rFonts w:eastAsia="Calibri"/>
                <w:sz w:val="16"/>
                <w:szCs w:val="16"/>
              </w:rPr>
              <w:t>, подписанный усиленной квалифицированной подписью руководителем Уполномоченного органа или иного уполн</w:t>
            </w:r>
            <w:r w:rsidR="003B6E7A" w:rsidRPr="00D32158">
              <w:rPr>
                <w:rFonts w:eastAsia="Calibri"/>
                <w:sz w:val="16"/>
                <w:szCs w:val="16"/>
              </w:rPr>
              <w:t>омоченного им лица</w:t>
            </w:r>
          </w:p>
        </w:tc>
      </w:tr>
      <w:tr w:rsidR="00490C6B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965"/>
        </w:trPr>
        <w:tc>
          <w:tcPr>
            <w:tcW w:w="751" w:type="pct"/>
            <w:vMerge/>
            <w:shd w:val="clear" w:color="auto" w:fill="auto"/>
          </w:tcPr>
          <w:p w:rsidR="00490C6B" w:rsidRPr="00D32158" w:rsidRDefault="00490C6B" w:rsidP="00490C6B">
            <w:pPr>
              <w:ind w:left="34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shd w:val="clear" w:color="auto" w:fill="auto"/>
          </w:tcPr>
          <w:p w:rsidR="00490C6B" w:rsidRPr="00D32158" w:rsidRDefault="00490C6B" w:rsidP="003C7939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 xml:space="preserve">Формирование результата предоставления государственной услуги по форме, приведенной в приложении № 1 к </w:t>
            </w:r>
            <w:r w:rsidRPr="00D32158">
              <w:rPr>
                <w:sz w:val="16"/>
                <w:szCs w:val="16"/>
              </w:rPr>
              <w:t>Административному регламенту</w:t>
            </w:r>
            <w:r w:rsidRPr="00D32158">
              <w:rPr>
                <w:rFonts w:eastAsia="Calibri"/>
                <w:sz w:val="16"/>
                <w:szCs w:val="16"/>
              </w:rPr>
              <w:t xml:space="preserve">, </w:t>
            </w:r>
            <w:proofErr w:type="gramStart"/>
            <w:r w:rsidRPr="00D32158">
              <w:rPr>
                <w:rFonts w:eastAsia="Calibri"/>
                <w:sz w:val="16"/>
                <w:szCs w:val="16"/>
              </w:rPr>
              <w:t>подписанный</w:t>
            </w:r>
            <w:proofErr w:type="gramEnd"/>
            <w:r w:rsidRPr="00D32158">
              <w:rPr>
                <w:rFonts w:eastAsia="Calibri"/>
                <w:sz w:val="16"/>
                <w:szCs w:val="16"/>
              </w:rPr>
              <w:t xml:space="preserve"> усиленной квалифицированной подписью руководителем Уполномоченного органа или иного уполномоченного им лиц</w:t>
            </w:r>
          </w:p>
        </w:tc>
        <w:tc>
          <w:tcPr>
            <w:tcW w:w="567" w:type="pct"/>
            <w:vMerge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vMerge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798" w:type="pct"/>
            <w:vMerge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490C6B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3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0C6B" w:rsidRPr="00D32158" w:rsidRDefault="00490C6B" w:rsidP="003B6E7A">
            <w:pPr>
              <w:widowControl/>
              <w:numPr>
                <w:ilvl w:val="0"/>
                <w:numId w:val="5"/>
              </w:numPr>
              <w:suppressAutoHyphens w:val="0"/>
              <w:autoSpaceDE/>
              <w:ind w:left="345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Направление (выдача) результата предоставления государственной услуги</w:t>
            </w:r>
          </w:p>
        </w:tc>
      </w:tr>
      <w:tr w:rsidR="00490C6B" w:rsidRPr="00D32158" w:rsidTr="00490C6B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40"/>
        </w:trPr>
        <w:tc>
          <w:tcPr>
            <w:tcW w:w="751" w:type="pct"/>
            <w:vMerge w:val="restart"/>
            <w:shd w:val="clear" w:color="auto" w:fill="auto"/>
          </w:tcPr>
          <w:p w:rsidR="00490C6B" w:rsidRPr="00D32158" w:rsidRDefault="00490C6B" w:rsidP="003B6E7A">
            <w:pPr>
              <w:ind w:left="34"/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 xml:space="preserve">Формирование результата государственной услуги, указанного в пункте 2.5 Административного регламента, в форме электронного документа </w:t>
            </w:r>
          </w:p>
        </w:tc>
        <w:tc>
          <w:tcPr>
            <w:tcW w:w="972" w:type="pct"/>
            <w:shd w:val="clear" w:color="auto" w:fill="auto"/>
          </w:tcPr>
          <w:p w:rsidR="00490C6B" w:rsidRPr="00D32158" w:rsidRDefault="00490C6B" w:rsidP="003B6E7A">
            <w:pPr>
              <w:ind w:left="32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 xml:space="preserve">Регистрация результата </w:t>
            </w:r>
            <w:r w:rsidR="003B6E7A" w:rsidRPr="00D32158">
              <w:rPr>
                <w:rFonts w:eastAsia="Calibri"/>
                <w:sz w:val="16"/>
                <w:szCs w:val="16"/>
              </w:rPr>
              <w:t xml:space="preserve">предоставления государственной </w:t>
            </w:r>
            <w:r w:rsidRPr="00D32158">
              <w:rPr>
                <w:rFonts w:eastAsia="Calibri"/>
                <w:sz w:val="16"/>
                <w:szCs w:val="16"/>
              </w:rPr>
              <w:t>услуги в ГИС</w:t>
            </w:r>
          </w:p>
        </w:tc>
        <w:tc>
          <w:tcPr>
            <w:tcW w:w="567" w:type="pct"/>
            <w:shd w:val="clear" w:color="auto" w:fill="auto"/>
          </w:tcPr>
          <w:p w:rsidR="00490C6B" w:rsidRPr="00D32158" w:rsidRDefault="00490C6B" w:rsidP="003B6E7A">
            <w:pPr>
              <w:ind w:left="29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После окончания процедуры принятия решения (в общий срок предоставления государственной услуги не включается)</w:t>
            </w:r>
          </w:p>
        </w:tc>
        <w:tc>
          <w:tcPr>
            <w:tcW w:w="672" w:type="pct"/>
            <w:shd w:val="clear" w:color="auto" w:fill="auto"/>
          </w:tcPr>
          <w:p w:rsidR="00490C6B" w:rsidRPr="00D32158" w:rsidRDefault="00490C6B" w:rsidP="003B6E7A">
            <w:pPr>
              <w:ind w:left="28"/>
              <w:rPr>
                <w:rFonts w:eastAsia="Calibri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490C6B" w:rsidRPr="00D32158" w:rsidRDefault="00490C6B" w:rsidP="003B6E7A">
            <w:pPr>
              <w:ind w:left="28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Уполномоченный орган / ГИС</w:t>
            </w:r>
          </w:p>
        </w:tc>
        <w:tc>
          <w:tcPr>
            <w:tcW w:w="620" w:type="pct"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–</w:t>
            </w:r>
          </w:p>
        </w:tc>
        <w:tc>
          <w:tcPr>
            <w:tcW w:w="798" w:type="pct"/>
            <w:shd w:val="clear" w:color="auto" w:fill="auto"/>
          </w:tcPr>
          <w:p w:rsidR="00490C6B" w:rsidRPr="00D32158" w:rsidRDefault="00490C6B" w:rsidP="003B6E7A">
            <w:pPr>
              <w:ind w:left="47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Внесение сведений о конечном результате предоставления государственной услуги в ГИС</w:t>
            </w:r>
          </w:p>
        </w:tc>
      </w:tr>
      <w:tr w:rsidR="00490C6B" w:rsidRPr="00D32158" w:rsidTr="00490C6B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809"/>
        </w:trPr>
        <w:tc>
          <w:tcPr>
            <w:tcW w:w="751" w:type="pct"/>
            <w:vMerge/>
            <w:shd w:val="clear" w:color="auto" w:fill="auto"/>
          </w:tcPr>
          <w:p w:rsidR="00490C6B" w:rsidRPr="00D32158" w:rsidRDefault="00490C6B" w:rsidP="00490C6B">
            <w:pPr>
              <w:ind w:left="34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shd w:val="clear" w:color="auto" w:fill="auto"/>
          </w:tcPr>
          <w:p w:rsidR="00490C6B" w:rsidRPr="00D32158" w:rsidRDefault="00490C6B" w:rsidP="00D32158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Направление в многофункциональный центр результата государственной услуги, указанного в пункте 2.5.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567" w:type="pct"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72" w:type="pct"/>
            <w:shd w:val="clear" w:color="auto" w:fill="auto"/>
          </w:tcPr>
          <w:p w:rsidR="00490C6B" w:rsidRPr="00D32158" w:rsidRDefault="00490C6B" w:rsidP="00D32158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490C6B" w:rsidRPr="00D32158" w:rsidRDefault="00490C6B" w:rsidP="00D32158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Уполномоченный орган / АИС МФЦ</w:t>
            </w:r>
          </w:p>
        </w:tc>
        <w:tc>
          <w:tcPr>
            <w:tcW w:w="620" w:type="pct"/>
            <w:shd w:val="clear" w:color="auto" w:fill="auto"/>
          </w:tcPr>
          <w:p w:rsidR="00490C6B" w:rsidRPr="00D32158" w:rsidRDefault="00490C6B" w:rsidP="00D32158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Указание заявителем в Запросе способа выдачи результата государственной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98" w:type="pct"/>
            <w:shd w:val="clear" w:color="auto" w:fill="auto"/>
          </w:tcPr>
          <w:p w:rsidR="00490C6B" w:rsidRPr="00D32158" w:rsidRDefault="00490C6B" w:rsidP="00D32158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услуги</w:t>
            </w:r>
          </w:p>
        </w:tc>
      </w:tr>
      <w:tr w:rsidR="00490C6B" w:rsidRPr="00D32158" w:rsidTr="00490C6B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751" w:type="pct"/>
            <w:vMerge/>
            <w:shd w:val="clear" w:color="auto" w:fill="auto"/>
          </w:tcPr>
          <w:p w:rsidR="00490C6B" w:rsidRPr="00D32158" w:rsidRDefault="00490C6B" w:rsidP="00490C6B">
            <w:pPr>
              <w:ind w:left="34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72" w:type="pct"/>
            <w:shd w:val="clear" w:color="auto" w:fill="auto"/>
          </w:tcPr>
          <w:p w:rsidR="00490C6B" w:rsidRPr="00D32158" w:rsidRDefault="00490C6B" w:rsidP="00D32158">
            <w:pPr>
              <w:ind w:left="32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567" w:type="pct"/>
            <w:shd w:val="clear" w:color="auto" w:fill="auto"/>
          </w:tcPr>
          <w:p w:rsidR="00490C6B" w:rsidRPr="00D32158" w:rsidRDefault="00490C6B" w:rsidP="00D32158">
            <w:pPr>
              <w:ind w:left="29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672" w:type="pct"/>
            <w:shd w:val="clear" w:color="auto" w:fill="auto"/>
          </w:tcPr>
          <w:p w:rsidR="00490C6B" w:rsidRPr="00D32158" w:rsidRDefault="00490C6B" w:rsidP="00D32158">
            <w:pPr>
              <w:ind w:left="28"/>
              <w:rPr>
                <w:rFonts w:eastAsia="Calibri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490C6B" w:rsidRPr="00D32158" w:rsidRDefault="00490C6B" w:rsidP="00490C6B">
            <w:pPr>
              <w:ind w:left="28"/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ГИС</w:t>
            </w:r>
          </w:p>
        </w:tc>
        <w:tc>
          <w:tcPr>
            <w:tcW w:w="620" w:type="pct"/>
            <w:shd w:val="clear" w:color="auto" w:fill="auto"/>
          </w:tcPr>
          <w:p w:rsidR="00490C6B" w:rsidRPr="00D32158" w:rsidRDefault="00D32158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–</w:t>
            </w:r>
          </w:p>
        </w:tc>
        <w:tc>
          <w:tcPr>
            <w:tcW w:w="798" w:type="pct"/>
            <w:shd w:val="clear" w:color="auto" w:fill="auto"/>
          </w:tcPr>
          <w:p w:rsidR="00490C6B" w:rsidRPr="00D32158" w:rsidRDefault="00490C6B" w:rsidP="00D32158">
            <w:pPr>
              <w:autoSpaceDN w:val="0"/>
              <w:adjustRightInd w:val="0"/>
              <w:jc w:val="both"/>
              <w:outlineLvl w:val="0"/>
              <w:rPr>
                <w:rFonts w:eastAsia="Calibri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Результат государственной  услуги, направленный заявителю в личный кабинет на ЕПГУ</w:t>
            </w:r>
          </w:p>
        </w:tc>
      </w:tr>
      <w:tr w:rsidR="00490C6B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9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90C6B" w:rsidRPr="00D32158" w:rsidRDefault="00490C6B" w:rsidP="00D32158">
            <w:pPr>
              <w:widowControl/>
              <w:numPr>
                <w:ilvl w:val="0"/>
                <w:numId w:val="5"/>
              </w:numPr>
              <w:suppressAutoHyphens w:val="0"/>
              <w:autoSpaceDN w:val="0"/>
              <w:adjustRightInd w:val="0"/>
              <w:ind w:left="345"/>
              <w:jc w:val="center"/>
              <w:outlineLvl w:val="0"/>
              <w:rPr>
                <w:color w:val="FF0000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>Внесение результата государственной услуги в реестр решений</w:t>
            </w:r>
          </w:p>
        </w:tc>
      </w:tr>
      <w:tr w:rsidR="00490C6B" w:rsidRPr="00D32158" w:rsidTr="003C7939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289"/>
        </w:trPr>
        <w:tc>
          <w:tcPr>
            <w:tcW w:w="751" w:type="pct"/>
            <w:shd w:val="clear" w:color="auto" w:fill="auto"/>
          </w:tcPr>
          <w:p w:rsidR="00490C6B" w:rsidRPr="00D32158" w:rsidRDefault="00490C6B" w:rsidP="00D32158">
            <w:pPr>
              <w:rPr>
                <w:rFonts w:eastAsia="Calibri"/>
                <w:color w:val="FF0000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 xml:space="preserve">Формирование и регистрация результата государственной услуги, указанного в пункте 2.5 Административного </w:t>
            </w:r>
            <w:r w:rsidRPr="00D32158">
              <w:rPr>
                <w:rFonts w:eastAsia="Calibri"/>
                <w:sz w:val="16"/>
                <w:szCs w:val="16"/>
              </w:rPr>
              <w:lastRenderedPageBreak/>
              <w:t>регламента, в форме электронного документа в ГИС</w:t>
            </w:r>
          </w:p>
        </w:tc>
        <w:tc>
          <w:tcPr>
            <w:tcW w:w="972" w:type="pct"/>
            <w:shd w:val="clear" w:color="auto" w:fill="auto"/>
          </w:tcPr>
          <w:p w:rsidR="00490C6B" w:rsidRPr="00D32158" w:rsidRDefault="00490C6B" w:rsidP="00D32158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lastRenderedPageBreak/>
              <w:t>Внесение сведений о результате предоставления государственной услуги, указанном в пункте 2.5 Административного регламента, в реестр решений</w:t>
            </w:r>
          </w:p>
        </w:tc>
        <w:tc>
          <w:tcPr>
            <w:tcW w:w="567" w:type="pct"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1 рабочий день</w:t>
            </w:r>
          </w:p>
        </w:tc>
        <w:tc>
          <w:tcPr>
            <w:tcW w:w="672" w:type="pct"/>
            <w:shd w:val="clear" w:color="auto" w:fill="auto"/>
          </w:tcPr>
          <w:p w:rsidR="00490C6B" w:rsidRPr="00D32158" w:rsidRDefault="00490C6B" w:rsidP="00D32158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sz w:val="16"/>
                <w:szCs w:val="16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D32158">
              <w:rPr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620" w:type="pct"/>
            <w:gridSpan w:val="2"/>
            <w:shd w:val="clear" w:color="auto" w:fill="auto"/>
          </w:tcPr>
          <w:p w:rsidR="00490C6B" w:rsidRPr="00D32158" w:rsidRDefault="00490C6B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lastRenderedPageBreak/>
              <w:t>ГИС</w:t>
            </w:r>
          </w:p>
        </w:tc>
        <w:tc>
          <w:tcPr>
            <w:tcW w:w="620" w:type="pct"/>
            <w:shd w:val="clear" w:color="auto" w:fill="auto"/>
          </w:tcPr>
          <w:p w:rsidR="00490C6B" w:rsidRPr="00D32158" w:rsidRDefault="00D32158" w:rsidP="00490C6B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>–</w:t>
            </w:r>
          </w:p>
        </w:tc>
        <w:tc>
          <w:tcPr>
            <w:tcW w:w="798" w:type="pct"/>
            <w:shd w:val="clear" w:color="auto" w:fill="auto"/>
          </w:tcPr>
          <w:p w:rsidR="00490C6B" w:rsidRPr="00D32158" w:rsidRDefault="00490C6B" w:rsidP="00D32158">
            <w:pPr>
              <w:rPr>
                <w:rFonts w:eastAsia="Calibri"/>
                <w:sz w:val="16"/>
                <w:szCs w:val="16"/>
              </w:rPr>
            </w:pPr>
            <w:r w:rsidRPr="00D32158">
              <w:rPr>
                <w:rFonts w:eastAsia="Calibri"/>
                <w:sz w:val="16"/>
                <w:szCs w:val="16"/>
              </w:rPr>
              <w:t xml:space="preserve">Результат предоставления государственной услуги, указанный в пункте 2.5 Административного регламента внесен в </w:t>
            </w:r>
            <w:r w:rsidRPr="00D32158">
              <w:rPr>
                <w:rFonts w:eastAsia="Calibri"/>
                <w:sz w:val="16"/>
                <w:szCs w:val="16"/>
              </w:rPr>
              <w:lastRenderedPageBreak/>
              <w:t>реестр решений</w:t>
            </w:r>
          </w:p>
        </w:tc>
      </w:tr>
    </w:tbl>
    <w:p w:rsidR="00490C6B" w:rsidRPr="0009067A" w:rsidRDefault="00490C6B" w:rsidP="00490C6B">
      <w:pPr>
        <w:rPr>
          <w:sz w:val="16"/>
          <w:szCs w:val="16"/>
        </w:rPr>
      </w:pPr>
    </w:p>
    <w:p w:rsidR="00490C6B" w:rsidRDefault="00490C6B" w:rsidP="00314EB3">
      <w:pPr>
        <w:autoSpaceDN w:val="0"/>
        <w:adjustRightInd w:val="0"/>
        <w:ind w:left="709"/>
        <w:jc w:val="right"/>
        <w:outlineLvl w:val="1"/>
        <w:rPr>
          <w:sz w:val="28"/>
          <w:szCs w:val="28"/>
        </w:rPr>
      </w:pPr>
    </w:p>
    <w:sectPr w:rsidR="00490C6B" w:rsidSect="006E3437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3F" w:rsidRDefault="0074203F" w:rsidP="00B16778">
      <w:r>
        <w:separator/>
      </w:r>
    </w:p>
  </w:endnote>
  <w:endnote w:type="continuationSeparator" w:id="0">
    <w:p w:rsidR="0074203F" w:rsidRDefault="0074203F" w:rsidP="00B1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3F" w:rsidRDefault="0074203F" w:rsidP="00B16778">
      <w:r>
        <w:separator/>
      </w:r>
    </w:p>
  </w:footnote>
  <w:footnote w:type="continuationSeparator" w:id="0">
    <w:p w:rsidR="0074203F" w:rsidRDefault="0074203F" w:rsidP="00B16778">
      <w:r>
        <w:continuationSeparator/>
      </w:r>
    </w:p>
  </w:footnote>
  <w:footnote w:id="1">
    <w:p w:rsidR="00490C6B" w:rsidRDefault="00490C6B" w:rsidP="00490C6B">
      <w:pPr>
        <w:pStyle w:val="aa"/>
      </w:pPr>
      <w:r>
        <w:rPr>
          <w:rStyle w:val="ac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6B" w:rsidRDefault="00490C6B" w:rsidP="00490C6B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90C6B" w:rsidRDefault="00490C6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938198"/>
      <w:docPartObj>
        <w:docPartGallery w:val="Page Numbers (Top of Page)"/>
        <w:docPartUnique/>
      </w:docPartObj>
    </w:sdtPr>
    <w:sdtContent>
      <w:p w:rsidR="00490C6B" w:rsidRDefault="00490C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81" w:rsidRPr="00D94C81">
          <w:rPr>
            <w:noProof/>
            <w:lang w:val="ru-RU"/>
          </w:rPr>
          <w:t>3</w:t>
        </w:r>
        <w:r>
          <w:fldChar w:fldCharType="end"/>
        </w:r>
      </w:p>
    </w:sdtContent>
  </w:sdt>
  <w:p w:rsidR="00490C6B" w:rsidRDefault="00490C6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23E06EDB"/>
    <w:multiLevelType w:val="hybridMultilevel"/>
    <w:tmpl w:val="7F3EFB8E"/>
    <w:lvl w:ilvl="0" w:tplc="0A98BF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C4707"/>
    <w:multiLevelType w:val="hybridMultilevel"/>
    <w:tmpl w:val="F5928DD4"/>
    <w:lvl w:ilvl="0" w:tplc="84C05BB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5CA9"/>
    <w:multiLevelType w:val="hybridMultilevel"/>
    <w:tmpl w:val="1B968C7A"/>
    <w:lvl w:ilvl="0" w:tplc="92AECAAC">
      <w:start w:val="5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73305281"/>
    <w:multiLevelType w:val="hybridMultilevel"/>
    <w:tmpl w:val="78B4FA0E"/>
    <w:lvl w:ilvl="0" w:tplc="261A413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3E156C8"/>
    <w:multiLevelType w:val="hybridMultilevel"/>
    <w:tmpl w:val="DE9ED27C"/>
    <w:lvl w:ilvl="0" w:tplc="233AD09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7B6D497C"/>
    <w:multiLevelType w:val="hybridMultilevel"/>
    <w:tmpl w:val="EF507D1C"/>
    <w:lvl w:ilvl="0" w:tplc="0419000F">
      <w:start w:val="2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CCC"/>
    <w:rsid w:val="000029EE"/>
    <w:rsid w:val="00011AEB"/>
    <w:rsid w:val="000123FA"/>
    <w:rsid w:val="00015C89"/>
    <w:rsid w:val="0002286D"/>
    <w:rsid w:val="0002591E"/>
    <w:rsid w:val="000367A5"/>
    <w:rsid w:val="0003797D"/>
    <w:rsid w:val="0004089A"/>
    <w:rsid w:val="00044AF2"/>
    <w:rsid w:val="0005174A"/>
    <w:rsid w:val="0005680E"/>
    <w:rsid w:val="00062302"/>
    <w:rsid w:val="0007014E"/>
    <w:rsid w:val="000748C8"/>
    <w:rsid w:val="000762C4"/>
    <w:rsid w:val="00083EC0"/>
    <w:rsid w:val="000A321E"/>
    <w:rsid w:val="000A7762"/>
    <w:rsid w:val="000C25A5"/>
    <w:rsid w:val="000C5E55"/>
    <w:rsid w:val="000D3CD1"/>
    <w:rsid w:val="000F2355"/>
    <w:rsid w:val="000F4E50"/>
    <w:rsid w:val="001060C6"/>
    <w:rsid w:val="0011231E"/>
    <w:rsid w:val="001128CA"/>
    <w:rsid w:val="00113501"/>
    <w:rsid w:val="00132262"/>
    <w:rsid w:val="00135093"/>
    <w:rsid w:val="00141A2F"/>
    <w:rsid w:val="00182372"/>
    <w:rsid w:val="001959DA"/>
    <w:rsid w:val="001B5CCD"/>
    <w:rsid w:val="001C752E"/>
    <w:rsid w:val="001D3962"/>
    <w:rsid w:val="001E6907"/>
    <w:rsid w:val="00200544"/>
    <w:rsid w:val="00202175"/>
    <w:rsid w:val="00203A37"/>
    <w:rsid w:val="00210086"/>
    <w:rsid w:val="00212BB2"/>
    <w:rsid w:val="002236E9"/>
    <w:rsid w:val="002263E9"/>
    <w:rsid w:val="002440F5"/>
    <w:rsid w:val="002638FC"/>
    <w:rsid w:val="002678FE"/>
    <w:rsid w:val="00273896"/>
    <w:rsid w:val="00286B65"/>
    <w:rsid w:val="00293DA4"/>
    <w:rsid w:val="0029502B"/>
    <w:rsid w:val="002A181D"/>
    <w:rsid w:val="002A31C8"/>
    <w:rsid w:val="002A3547"/>
    <w:rsid w:val="002A555E"/>
    <w:rsid w:val="002B2279"/>
    <w:rsid w:val="002B67E0"/>
    <w:rsid w:val="002C0550"/>
    <w:rsid w:val="002C4EE4"/>
    <w:rsid w:val="002D7D6B"/>
    <w:rsid w:val="00303792"/>
    <w:rsid w:val="00314EB3"/>
    <w:rsid w:val="00324E76"/>
    <w:rsid w:val="0033318E"/>
    <w:rsid w:val="00345C97"/>
    <w:rsid w:val="0034649B"/>
    <w:rsid w:val="00351D28"/>
    <w:rsid w:val="00356F1F"/>
    <w:rsid w:val="003611F0"/>
    <w:rsid w:val="00361658"/>
    <w:rsid w:val="0037356D"/>
    <w:rsid w:val="00374CAC"/>
    <w:rsid w:val="003774D6"/>
    <w:rsid w:val="003A442C"/>
    <w:rsid w:val="003A5934"/>
    <w:rsid w:val="003B6E7A"/>
    <w:rsid w:val="003C4527"/>
    <w:rsid w:val="003C7939"/>
    <w:rsid w:val="003D3C05"/>
    <w:rsid w:val="003E457C"/>
    <w:rsid w:val="003E4F65"/>
    <w:rsid w:val="003F2E98"/>
    <w:rsid w:val="004118C0"/>
    <w:rsid w:val="00412BA9"/>
    <w:rsid w:val="004130AC"/>
    <w:rsid w:val="00452006"/>
    <w:rsid w:val="0045324C"/>
    <w:rsid w:val="00454FE3"/>
    <w:rsid w:val="00465B78"/>
    <w:rsid w:val="00467B35"/>
    <w:rsid w:val="00476528"/>
    <w:rsid w:val="00476FB5"/>
    <w:rsid w:val="00481CCC"/>
    <w:rsid w:val="004871B3"/>
    <w:rsid w:val="00490C6B"/>
    <w:rsid w:val="0049102C"/>
    <w:rsid w:val="004915EC"/>
    <w:rsid w:val="004A665D"/>
    <w:rsid w:val="004D5C82"/>
    <w:rsid w:val="004E45A7"/>
    <w:rsid w:val="004F0814"/>
    <w:rsid w:val="00506025"/>
    <w:rsid w:val="00507D12"/>
    <w:rsid w:val="005100C6"/>
    <w:rsid w:val="00512447"/>
    <w:rsid w:val="00512F43"/>
    <w:rsid w:val="00515BE6"/>
    <w:rsid w:val="0052361B"/>
    <w:rsid w:val="00525CD7"/>
    <w:rsid w:val="00531AC1"/>
    <w:rsid w:val="00531D64"/>
    <w:rsid w:val="00533674"/>
    <w:rsid w:val="00543C88"/>
    <w:rsid w:val="00554054"/>
    <w:rsid w:val="00554C93"/>
    <w:rsid w:val="00555A94"/>
    <w:rsid w:val="00566E25"/>
    <w:rsid w:val="00577AE3"/>
    <w:rsid w:val="005A07D6"/>
    <w:rsid w:val="005A080B"/>
    <w:rsid w:val="005A4CF0"/>
    <w:rsid w:val="005B3F1F"/>
    <w:rsid w:val="005B5ED8"/>
    <w:rsid w:val="005D6700"/>
    <w:rsid w:val="005F6503"/>
    <w:rsid w:val="005F7848"/>
    <w:rsid w:val="00600923"/>
    <w:rsid w:val="006303C2"/>
    <w:rsid w:val="00631E2C"/>
    <w:rsid w:val="00641786"/>
    <w:rsid w:val="00655248"/>
    <w:rsid w:val="0067310B"/>
    <w:rsid w:val="006731F1"/>
    <w:rsid w:val="00674EF3"/>
    <w:rsid w:val="00676B3F"/>
    <w:rsid w:val="006779BB"/>
    <w:rsid w:val="006A307F"/>
    <w:rsid w:val="006B197F"/>
    <w:rsid w:val="006B2E14"/>
    <w:rsid w:val="006C68F6"/>
    <w:rsid w:val="006D12B7"/>
    <w:rsid w:val="006D6ABA"/>
    <w:rsid w:val="006E3437"/>
    <w:rsid w:val="006F39F3"/>
    <w:rsid w:val="006F62E7"/>
    <w:rsid w:val="00700CF3"/>
    <w:rsid w:val="00732250"/>
    <w:rsid w:val="0074203F"/>
    <w:rsid w:val="00745E25"/>
    <w:rsid w:val="00763C87"/>
    <w:rsid w:val="007728BF"/>
    <w:rsid w:val="00794210"/>
    <w:rsid w:val="007A46FE"/>
    <w:rsid w:val="007B0101"/>
    <w:rsid w:val="007C69AC"/>
    <w:rsid w:val="007D00C8"/>
    <w:rsid w:val="007D1078"/>
    <w:rsid w:val="007F38E0"/>
    <w:rsid w:val="007F7E9C"/>
    <w:rsid w:val="00831D9B"/>
    <w:rsid w:val="008353FF"/>
    <w:rsid w:val="00835F72"/>
    <w:rsid w:val="00841BA9"/>
    <w:rsid w:val="00852B95"/>
    <w:rsid w:val="008611E0"/>
    <w:rsid w:val="00862F7C"/>
    <w:rsid w:val="00876460"/>
    <w:rsid w:val="00876759"/>
    <w:rsid w:val="008818AF"/>
    <w:rsid w:val="00881B57"/>
    <w:rsid w:val="00883FBF"/>
    <w:rsid w:val="00887A07"/>
    <w:rsid w:val="00887D20"/>
    <w:rsid w:val="008A0912"/>
    <w:rsid w:val="008A25A3"/>
    <w:rsid w:val="008A2F5E"/>
    <w:rsid w:val="008B3506"/>
    <w:rsid w:val="008B4385"/>
    <w:rsid w:val="008C22B8"/>
    <w:rsid w:val="008C643A"/>
    <w:rsid w:val="008D6194"/>
    <w:rsid w:val="008F3C4B"/>
    <w:rsid w:val="008F48B4"/>
    <w:rsid w:val="00900DE6"/>
    <w:rsid w:val="0092319B"/>
    <w:rsid w:val="00935BFD"/>
    <w:rsid w:val="00940E9F"/>
    <w:rsid w:val="009478A5"/>
    <w:rsid w:val="00954131"/>
    <w:rsid w:val="00961F72"/>
    <w:rsid w:val="009725C1"/>
    <w:rsid w:val="009726D7"/>
    <w:rsid w:val="00977904"/>
    <w:rsid w:val="0098156E"/>
    <w:rsid w:val="0098469B"/>
    <w:rsid w:val="0099669A"/>
    <w:rsid w:val="009A553A"/>
    <w:rsid w:val="009E4E9E"/>
    <w:rsid w:val="009E5111"/>
    <w:rsid w:val="009E7C47"/>
    <w:rsid w:val="009F66B9"/>
    <w:rsid w:val="00A05742"/>
    <w:rsid w:val="00A12164"/>
    <w:rsid w:val="00A1320A"/>
    <w:rsid w:val="00A1355E"/>
    <w:rsid w:val="00A21FA3"/>
    <w:rsid w:val="00A31BA8"/>
    <w:rsid w:val="00A4632E"/>
    <w:rsid w:val="00A5589C"/>
    <w:rsid w:val="00A749CD"/>
    <w:rsid w:val="00A760D3"/>
    <w:rsid w:val="00A77D18"/>
    <w:rsid w:val="00A8130F"/>
    <w:rsid w:val="00A90071"/>
    <w:rsid w:val="00A927E5"/>
    <w:rsid w:val="00A97F7A"/>
    <w:rsid w:val="00AA0FCC"/>
    <w:rsid w:val="00AA13BC"/>
    <w:rsid w:val="00AB0C47"/>
    <w:rsid w:val="00AB38FB"/>
    <w:rsid w:val="00AB4D41"/>
    <w:rsid w:val="00AC227D"/>
    <w:rsid w:val="00AF2BD8"/>
    <w:rsid w:val="00B16778"/>
    <w:rsid w:val="00B27A4C"/>
    <w:rsid w:val="00B30F34"/>
    <w:rsid w:val="00B65BB8"/>
    <w:rsid w:val="00B65C67"/>
    <w:rsid w:val="00B760D9"/>
    <w:rsid w:val="00B8211D"/>
    <w:rsid w:val="00B86A08"/>
    <w:rsid w:val="00B87C71"/>
    <w:rsid w:val="00BA194B"/>
    <w:rsid w:val="00BA1AC9"/>
    <w:rsid w:val="00BA62D3"/>
    <w:rsid w:val="00BB2776"/>
    <w:rsid w:val="00BC3CF1"/>
    <w:rsid w:val="00BD0D36"/>
    <w:rsid w:val="00BD31A5"/>
    <w:rsid w:val="00C06466"/>
    <w:rsid w:val="00C22D89"/>
    <w:rsid w:val="00C24B73"/>
    <w:rsid w:val="00C325A7"/>
    <w:rsid w:val="00C34479"/>
    <w:rsid w:val="00C44583"/>
    <w:rsid w:val="00C92240"/>
    <w:rsid w:val="00C92902"/>
    <w:rsid w:val="00C97983"/>
    <w:rsid w:val="00CF117A"/>
    <w:rsid w:val="00CF3E6E"/>
    <w:rsid w:val="00D15690"/>
    <w:rsid w:val="00D20AFD"/>
    <w:rsid w:val="00D25E13"/>
    <w:rsid w:val="00D318AF"/>
    <w:rsid w:val="00D32158"/>
    <w:rsid w:val="00D32D1B"/>
    <w:rsid w:val="00D556FF"/>
    <w:rsid w:val="00D607A9"/>
    <w:rsid w:val="00D6685B"/>
    <w:rsid w:val="00D670BF"/>
    <w:rsid w:val="00D67D77"/>
    <w:rsid w:val="00D7389E"/>
    <w:rsid w:val="00D81561"/>
    <w:rsid w:val="00D94C81"/>
    <w:rsid w:val="00D9746E"/>
    <w:rsid w:val="00DA1F78"/>
    <w:rsid w:val="00DA5346"/>
    <w:rsid w:val="00DB5C2C"/>
    <w:rsid w:val="00DC7C01"/>
    <w:rsid w:val="00DD2187"/>
    <w:rsid w:val="00DF055F"/>
    <w:rsid w:val="00DF3463"/>
    <w:rsid w:val="00E03837"/>
    <w:rsid w:val="00E041FA"/>
    <w:rsid w:val="00E05CA4"/>
    <w:rsid w:val="00E20DAE"/>
    <w:rsid w:val="00E3732C"/>
    <w:rsid w:val="00E50798"/>
    <w:rsid w:val="00E514AE"/>
    <w:rsid w:val="00E63670"/>
    <w:rsid w:val="00E90016"/>
    <w:rsid w:val="00E92616"/>
    <w:rsid w:val="00E944F5"/>
    <w:rsid w:val="00EA3741"/>
    <w:rsid w:val="00EA3838"/>
    <w:rsid w:val="00EA44F6"/>
    <w:rsid w:val="00EB3CF3"/>
    <w:rsid w:val="00EB5C91"/>
    <w:rsid w:val="00EC67DA"/>
    <w:rsid w:val="00ED6219"/>
    <w:rsid w:val="00EE2803"/>
    <w:rsid w:val="00EE52FC"/>
    <w:rsid w:val="00EF5693"/>
    <w:rsid w:val="00F030A5"/>
    <w:rsid w:val="00F143B8"/>
    <w:rsid w:val="00F14653"/>
    <w:rsid w:val="00F16EE9"/>
    <w:rsid w:val="00F33C56"/>
    <w:rsid w:val="00F46A92"/>
    <w:rsid w:val="00F5072B"/>
    <w:rsid w:val="00F5076F"/>
    <w:rsid w:val="00F54592"/>
    <w:rsid w:val="00F556B9"/>
    <w:rsid w:val="00F6052D"/>
    <w:rsid w:val="00FB269B"/>
    <w:rsid w:val="00FB5E6A"/>
    <w:rsid w:val="00FC1C84"/>
    <w:rsid w:val="00FE59B5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90C6B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1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14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314EB3"/>
    <w:pPr>
      <w:widowControl/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314EB3"/>
  </w:style>
  <w:style w:type="paragraph" w:styleId="a8">
    <w:name w:val="List Paragraph"/>
    <w:basedOn w:val="a"/>
    <w:uiPriority w:val="34"/>
    <w:qFormat/>
    <w:rsid w:val="00314EB3"/>
    <w:pPr>
      <w:ind w:left="720"/>
      <w:contextualSpacing/>
    </w:pPr>
  </w:style>
  <w:style w:type="paragraph" w:customStyle="1" w:styleId="ConsPlusNormal">
    <w:name w:val="ConsPlusNormal"/>
    <w:link w:val="ConsPlusNormal0"/>
    <w:rsid w:val="00D32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90C6B"/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9726D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16778"/>
  </w:style>
  <w:style w:type="character" w:customStyle="1" w:styleId="ab">
    <w:name w:val="Текст сноски Знак"/>
    <w:basedOn w:val="a0"/>
    <w:link w:val="aa"/>
    <w:uiPriority w:val="99"/>
    <w:semiHidden/>
    <w:rsid w:val="00B167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B16778"/>
    <w:rPr>
      <w:vertAlign w:val="superscript"/>
    </w:rPr>
  </w:style>
  <w:style w:type="paragraph" w:customStyle="1" w:styleId="ConsPlusTitle">
    <w:name w:val="ConsPlusTitle"/>
    <w:basedOn w:val="a"/>
    <w:next w:val="a"/>
    <w:rsid w:val="00900DE6"/>
    <w:rPr>
      <w:rFonts w:ascii="Arial" w:eastAsia="Arial" w:hAnsi="Arial" w:cs="Arial"/>
      <w:b/>
      <w:bCs/>
      <w:lang w:eastAsia="ru-RU" w:bidi="ru-RU"/>
    </w:rPr>
  </w:style>
  <w:style w:type="paragraph" w:customStyle="1" w:styleId="-11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37356D"/>
    <w:pPr>
      <w:widowControl/>
      <w:suppressAutoHyphens w:val="0"/>
      <w:autoSpaceDE/>
      <w:ind w:left="708"/>
    </w:pPr>
    <w:rPr>
      <w:sz w:val="24"/>
      <w:szCs w:val="24"/>
      <w:lang w:eastAsia="ru-RU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"/>
    <w:uiPriority w:val="34"/>
    <w:qFormat/>
    <w:locked/>
    <w:rsid w:val="0037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490C6B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490C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490C6B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490C6B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490C6B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490C6B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490C6B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490C6B"/>
    <w:pPr>
      <w:widowControl/>
      <w:suppressAutoHyphens w:val="0"/>
      <w:autoSpaceDE/>
    </w:pPr>
    <w:rPr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490C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490C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490C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490C6B"/>
    <w:rPr>
      <w:color w:val="800080"/>
      <w:u w:val="single"/>
    </w:rPr>
  </w:style>
  <w:style w:type="paragraph" w:customStyle="1" w:styleId="af8">
    <w:name w:val="Знак Знак Знак Знак"/>
    <w:basedOn w:val="a"/>
    <w:rsid w:val="00490C6B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Абзац списка1"/>
    <w:basedOn w:val="a"/>
    <w:rsid w:val="00490C6B"/>
    <w:pPr>
      <w:widowControl/>
      <w:suppressAutoHyphens w:val="0"/>
      <w:autoSpaceDE/>
      <w:ind w:left="720"/>
    </w:pPr>
    <w:rPr>
      <w:sz w:val="24"/>
      <w:lang w:eastAsia="ru-RU"/>
    </w:rPr>
  </w:style>
  <w:style w:type="paragraph" w:customStyle="1" w:styleId="-110">
    <w:name w:val="Цветная заливка - Акцент 11"/>
    <w:hidden/>
    <w:uiPriority w:val="71"/>
    <w:rsid w:val="0049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490C6B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490C6B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490C6B"/>
    <w:pPr>
      <w:widowControl/>
      <w:suppressAutoHyphens w:val="0"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9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0C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490C6B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49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490C6B"/>
    <w:pPr>
      <w:widowControl/>
      <w:suppressAutoHyphens w:val="0"/>
      <w:autoSpaceDE/>
    </w:pPr>
    <w:rPr>
      <w:lang w:eastAsia="ru-RU"/>
    </w:rPr>
  </w:style>
  <w:style w:type="character" w:customStyle="1" w:styleId="afd">
    <w:name w:val="Текст концевой сноски Знак"/>
    <w:basedOn w:val="a0"/>
    <w:link w:val="afc"/>
    <w:rsid w:val="00490C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490C6B"/>
    <w:rPr>
      <w:vertAlign w:val="superscript"/>
    </w:rPr>
  </w:style>
  <w:style w:type="paragraph" w:customStyle="1" w:styleId="21">
    <w:name w:val="Средняя сетка 21"/>
    <w:uiPriority w:val="1"/>
    <w:qFormat/>
    <w:rsid w:val="00490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490C6B"/>
    <w:pPr>
      <w:suppressAutoHyphens w:val="0"/>
      <w:autoSpaceDE/>
      <w:adjustRightInd w:val="0"/>
      <w:jc w:val="center"/>
      <w:textAlignment w:val="baseline"/>
    </w:pPr>
    <w:rPr>
      <w:rFonts w:eastAsia="SimSun1"/>
      <w:b/>
      <w:sz w:val="24"/>
      <w:lang w:eastAsia="ru-RU"/>
    </w:rPr>
  </w:style>
  <w:style w:type="paragraph" w:customStyle="1" w:styleId="P59">
    <w:name w:val="P59"/>
    <w:basedOn w:val="a"/>
    <w:hidden/>
    <w:rsid w:val="00490C6B"/>
    <w:pPr>
      <w:tabs>
        <w:tab w:val="left" w:pos="-3420"/>
      </w:tabs>
      <w:suppressAutoHyphens w:val="0"/>
      <w:autoSpaceDE/>
      <w:adjustRightInd w:val="0"/>
      <w:jc w:val="center"/>
      <w:textAlignment w:val="baseline"/>
    </w:pPr>
    <w:rPr>
      <w:sz w:val="24"/>
      <w:lang w:eastAsia="ru-RU"/>
    </w:rPr>
  </w:style>
  <w:style w:type="paragraph" w:customStyle="1" w:styleId="P61">
    <w:name w:val="P61"/>
    <w:basedOn w:val="a"/>
    <w:hidden/>
    <w:rsid w:val="00490C6B"/>
    <w:pPr>
      <w:tabs>
        <w:tab w:val="left" w:pos="-3420"/>
      </w:tabs>
      <w:suppressAutoHyphens w:val="0"/>
      <w:autoSpaceDE/>
      <w:adjustRightInd w:val="0"/>
      <w:jc w:val="center"/>
      <w:textAlignment w:val="baseline"/>
    </w:pPr>
    <w:rPr>
      <w:sz w:val="28"/>
      <w:lang w:eastAsia="ru-RU"/>
    </w:rPr>
  </w:style>
  <w:style w:type="paragraph" w:customStyle="1" w:styleId="P103">
    <w:name w:val="P103"/>
    <w:basedOn w:val="a"/>
    <w:hidden/>
    <w:rsid w:val="00490C6B"/>
    <w:pPr>
      <w:tabs>
        <w:tab w:val="left" w:pos="6054"/>
      </w:tabs>
      <w:suppressAutoHyphens w:val="0"/>
      <w:autoSpaceDN w:val="0"/>
      <w:adjustRightInd w:val="0"/>
      <w:ind w:left="5760"/>
      <w:textAlignment w:val="baseline"/>
    </w:pPr>
    <w:rPr>
      <w:sz w:val="24"/>
      <w:lang w:eastAsia="ru-RU"/>
    </w:rPr>
  </w:style>
  <w:style w:type="character" w:customStyle="1" w:styleId="T3">
    <w:name w:val="T3"/>
    <w:hidden/>
    <w:rsid w:val="00490C6B"/>
    <w:rPr>
      <w:sz w:val="24"/>
    </w:rPr>
  </w:style>
  <w:style w:type="paragraph" w:styleId="3">
    <w:name w:val="Body Text Indent 3"/>
    <w:basedOn w:val="a"/>
    <w:link w:val="30"/>
    <w:rsid w:val="00490C6B"/>
    <w:pPr>
      <w:widowControl/>
      <w:suppressAutoHyphens w:val="0"/>
      <w:autoSpaceDE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0C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90C6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490C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90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0C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МУ Обычный стиль"/>
    <w:basedOn w:val="a"/>
    <w:autoRedefine/>
    <w:rsid w:val="00490C6B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uppressAutoHyphens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490C6B"/>
  </w:style>
  <w:style w:type="paragraph" w:customStyle="1" w:styleId="8">
    <w:name w:val="Стиль8"/>
    <w:basedOn w:val="a"/>
    <w:rsid w:val="00490C6B"/>
    <w:pPr>
      <w:widowControl/>
      <w:suppressAutoHyphens w:val="0"/>
      <w:autoSpaceDE/>
    </w:pPr>
    <w:rPr>
      <w:rFonts w:eastAsia="Calibri"/>
      <w:noProof/>
      <w:sz w:val="28"/>
      <w:szCs w:val="28"/>
      <w:lang w:eastAsia="ru-RU"/>
    </w:rPr>
  </w:style>
  <w:style w:type="paragraph" w:customStyle="1" w:styleId="-12">
    <w:name w:val="Цветная заливка - Акцент 12"/>
    <w:hidden/>
    <w:uiPriority w:val="99"/>
    <w:semiHidden/>
    <w:rsid w:val="0049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490C6B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Standard"/>
    <w:rsid w:val="00935B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Standard">
    <w:name w:val="Balloon Text"/>
    <w:basedOn w:val="a"/>
    <w:link w:val="a3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Standard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table" w:styleId="a4">
    <w:name w:val="Table Grid"/>
    <w:basedOn w:val="a1"/>
    <w:uiPriority w:val="59"/>
    <w:rsid w:val="0051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BEBD283BE23E784EEB0CF38BD427E341F0E7666647A004C8B7632BA1BBA033A1AA54DA3ED400DD8131717D8F67C426AD0812A86CFA21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EF50-E363-4C19-BA0E-6623C38C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10863</Words>
  <Characters>61922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56</cp:revision>
  <cp:lastPrinted>2022-05-20T09:04:00Z</cp:lastPrinted>
  <dcterms:created xsi:type="dcterms:W3CDTF">2016-01-15T08:09:00Z</dcterms:created>
  <dcterms:modified xsi:type="dcterms:W3CDTF">2022-11-28T12:19:00Z</dcterms:modified>
</cp:coreProperties>
</file>