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Default="00412681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Default="00D65A60">
      <w:pPr>
        <w:jc w:val="center"/>
        <w:rPr>
          <w:sz w:val="28"/>
        </w:rPr>
      </w:pPr>
    </w:p>
    <w:p w:rsidR="00D65A60" w:rsidRDefault="00D65A60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7B53BF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Default="00D65A60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Default="00B335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</w:t>
            </w:r>
            <w:r w:rsidR="004017F7">
              <w:rPr>
                <w:sz w:val="28"/>
              </w:rPr>
              <w:t>__</w:t>
            </w:r>
            <w:r w:rsidR="00C979DD">
              <w:rPr>
                <w:sz w:val="28"/>
              </w:rPr>
              <w:t xml:space="preserve"> № ______</w:t>
            </w:r>
            <w:proofErr w:type="gramStart"/>
            <w:r w:rsidR="00C979DD">
              <w:rPr>
                <w:sz w:val="28"/>
              </w:rPr>
              <w:t>_-</w:t>
            </w:r>
            <w:proofErr w:type="gramEnd"/>
            <w:r w:rsidR="00D65A60">
              <w:rPr>
                <w:sz w:val="28"/>
              </w:rPr>
              <w:t>п</w:t>
            </w:r>
          </w:p>
          <w:p w:rsidR="00D65A60" w:rsidRDefault="00D65A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D65A60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407FA" w:rsidRDefault="00D407FA" w:rsidP="00D407F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внесении изменений в постановления </w:t>
            </w:r>
            <w:r w:rsidRPr="00D407FA">
              <w:rPr>
                <w:b/>
                <w:sz w:val="28"/>
              </w:rPr>
              <w:t xml:space="preserve">Правительства Ивановской области от 27.06.2008 </w:t>
            </w:r>
            <w:r>
              <w:rPr>
                <w:b/>
                <w:sz w:val="28"/>
              </w:rPr>
              <w:t>№</w:t>
            </w:r>
            <w:r w:rsidRPr="00D407FA">
              <w:rPr>
                <w:b/>
                <w:sz w:val="28"/>
              </w:rPr>
              <w:t xml:space="preserve"> 170-п </w:t>
            </w:r>
            <w:r>
              <w:rPr>
                <w:b/>
                <w:sz w:val="28"/>
              </w:rPr>
              <w:t>«</w:t>
            </w:r>
            <w:r w:rsidRPr="00D407FA">
              <w:rPr>
                <w:b/>
                <w:sz w:val="28"/>
              </w:rPr>
              <w:t>Об утверждении Перечня государственных услуг (работ), предоставляемых (выполняемых) исполнительными органами государственной власти Ивановской области и подведомственными им учреждениями</w:t>
            </w:r>
            <w:r>
              <w:rPr>
                <w:b/>
                <w:sz w:val="28"/>
              </w:rPr>
              <w:t>»</w:t>
            </w:r>
            <w:r w:rsidRPr="00D407FA">
              <w:rPr>
                <w:b/>
                <w:sz w:val="28"/>
              </w:rPr>
              <w:t xml:space="preserve"> </w:t>
            </w:r>
          </w:p>
          <w:p w:rsidR="00D65A60" w:rsidRDefault="00D407FA" w:rsidP="00D407FA">
            <w:pPr>
              <w:jc w:val="center"/>
              <w:rPr>
                <w:b/>
                <w:sz w:val="28"/>
              </w:rPr>
            </w:pPr>
            <w:r w:rsidRPr="00D407FA">
              <w:rPr>
                <w:b/>
                <w:sz w:val="28"/>
              </w:rPr>
              <w:t xml:space="preserve">и от 17.01.2013 </w:t>
            </w:r>
            <w:r>
              <w:rPr>
                <w:b/>
                <w:sz w:val="28"/>
              </w:rPr>
              <w:t>№ </w:t>
            </w:r>
            <w:r w:rsidRPr="00D407FA">
              <w:rPr>
                <w:b/>
                <w:sz w:val="28"/>
              </w:rPr>
              <w:t xml:space="preserve">6-п </w:t>
            </w:r>
            <w:r>
              <w:rPr>
                <w:b/>
                <w:sz w:val="28"/>
              </w:rPr>
              <w:t>«</w:t>
            </w:r>
            <w:r w:rsidRPr="00D407FA">
              <w:rPr>
                <w:b/>
                <w:sz w:val="28"/>
              </w:rPr>
      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(муниципальных) услуг исполнительными органами государственной власти Ивановской области</w:t>
            </w:r>
            <w:r>
              <w:rPr>
                <w:b/>
                <w:sz w:val="28"/>
              </w:rPr>
              <w:t>»</w:t>
            </w:r>
          </w:p>
        </w:tc>
      </w:tr>
    </w:tbl>
    <w:p w:rsidR="00D65A60" w:rsidRPr="007C7547" w:rsidRDefault="00D65A60">
      <w:pPr>
        <w:jc w:val="center"/>
        <w:rPr>
          <w:sz w:val="28"/>
        </w:rPr>
      </w:pPr>
    </w:p>
    <w:p w:rsidR="00D65A60" w:rsidRPr="007C7547" w:rsidRDefault="00D65A60">
      <w:pPr>
        <w:jc w:val="center"/>
        <w:rPr>
          <w:sz w:val="28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 w:rsidTr="00D407FA">
        <w:tc>
          <w:tcPr>
            <w:tcW w:w="9180" w:type="dxa"/>
          </w:tcPr>
          <w:p w:rsidR="00D65A60" w:rsidRDefault="00D407FA" w:rsidP="00D407FA">
            <w:pPr>
              <w:pStyle w:val="a4"/>
            </w:pPr>
            <w:r w:rsidRPr="00D407FA">
              <w:t xml:space="preserve">В соответствии с Федеральным законом от 27.07.2010 </w:t>
            </w:r>
            <w:r>
              <w:t>№</w:t>
            </w:r>
            <w:r w:rsidRPr="00D407FA">
              <w:t xml:space="preserve"> 210-ФЗ </w:t>
            </w:r>
            <w:r>
              <w:t>«</w:t>
            </w:r>
            <w:r w:rsidRPr="00D407FA">
              <w:t>Об организации предоставления государственных и муниципальных услуг</w:t>
            </w:r>
            <w:r>
              <w:t>»</w:t>
            </w:r>
            <w:r w:rsidRPr="00D407FA">
              <w:t xml:space="preserve">, в целях уточнения государственных услуг, предоставляемых комитетом Ивановской области по </w:t>
            </w:r>
            <w:r>
              <w:t>государственной охране объектов культурного наследия</w:t>
            </w:r>
            <w:r w:rsidRPr="00D407FA">
              <w:t xml:space="preserve">, Правительство Ивановской области </w:t>
            </w:r>
            <w:proofErr w:type="gramStart"/>
            <w:r w:rsidRPr="00D407FA">
              <w:rPr>
                <w:b/>
              </w:rPr>
              <w:t>п</w:t>
            </w:r>
            <w:proofErr w:type="gramEnd"/>
            <w:r>
              <w:rPr>
                <w:b/>
              </w:rPr>
              <w:t> </w:t>
            </w:r>
            <w:r w:rsidRPr="00D407FA">
              <w:rPr>
                <w:b/>
              </w:rPr>
              <w:t>о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с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т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а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н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о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в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л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я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е</w:t>
            </w:r>
            <w:r>
              <w:rPr>
                <w:b/>
              </w:rPr>
              <w:t> </w:t>
            </w:r>
            <w:r w:rsidRPr="00D407FA">
              <w:rPr>
                <w:b/>
              </w:rPr>
              <w:t>т</w:t>
            </w:r>
            <w:r w:rsidRPr="00D407FA">
              <w:t>:</w:t>
            </w:r>
          </w:p>
        </w:tc>
      </w:tr>
    </w:tbl>
    <w:p w:rsidR="00D407FA" w:rsidRPr="00D407FA" w:rsidRDefault="00D407FA" w:rsidP="00ED73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407FA">
        <w:rPr>
          <w:bCs/>
          <w:sz w:val="28"/>
          <w:szCs w:val="28"/>
        </w:rPr>
        <w:t>1.</w:t>
      </w:r>
      <w:r w:rsidR="00ED7350">
        <w:rPr>
          <w:bCs/>
          <w:sz w:val="28"/>
          <w:szCs w:val="28"/>
        </w:rPr>
        <w:t> </w:t>
      </w:r>
      <w:r w:rsidRPr="00D407FA">
        <w:rPr>
          <w:bCs/>
          <w:sz w:val="28"/>
          <w:szCs w:val="28"/>
        </w:rPr>
        <w:t>Внести в постановление Правительства Ивановской области от 27.06.2008 № 170-п «Об утверждении Перечня государственных услуг (работ), предоставляемых (выполняемых) исполнительными органами государственной власти Ивановской области и подведомственными им учреждениями» следующее изменение:</w:t>
      </w:r>
    </w:p>
    <w:p w:rsidR="00D407FA" w:rsidRDefault="00D407FA" w:rsidP="00ED73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407FA">
        <w:rPr>
          <w:bCs/>
          <w:sz w:val="28"/>
          <w:szCs w:val="28"/>
        </w:rPr>
        <w:t>в приложении к постановлению:</w:t>
      </w:r>
    </w:p>
    <w:p w:rsidR="00DF2BB3" w:rsidRDefault="00315665" w:rsidP="009150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строку 2 подраздела</w:t>
      </w:r>
      <w:r>
        <w:rPr>
          <w:bCs/>
          <w:sz w:val="28"/>
          <w:szCs w:val="28"/>
        </w:rPr>
        <w:t xml:space="preserve"> </w:t>
      </w:r>
      <w:r w:rsidRPr="00D407FA">
        <w:rPr>
          <w:bCs/>
          <w:sz w:val="28"/>
          <w:szCs w:val="28"/>
        </w:rPr>
        <w:t>«Комитет Ивановской области по государственной охране объектов культурного наследия»</w:t>
      </w:r>
      <w:r w:rsidR="00DF2BB3">
        <w:rPr>
          <w:bCs/>
          <w:sz w:val="28"/>
          <w:szCs w:val="28"/>
        </w:rPr>
        <w:t xml:space="preserve"> </w:t>
      </w:r>
      <w:r w:rsidR="00DF2BB3" w:rsidRPr="00D407FA">
        <w:rPr>
          <w:bCs/>
          <w:sz w:val="28"/>
          <w:szCs w:val="28"/>
        </w:rPr>
        <w:t>раздел</w:t>
      </w:r>
      <w:r>
        <w:rPr>
          <w:bCs/>
          <w:sz w:val="28"/>
          <w:szCs w:val="28"/>
        </w:rPr>
        <w:t>а</w:t>
      </w:r>
      <w:r w:rsidR="00DF2BB3" w:rsidRPr="00D407FA">
        <w:rPr>
          <w:bCs/>
          <w:sz w:val="28"/>
          <w:szCs w:val="28"/>
        </w:rPr>
        <w:t xml:space="preserve"> 1 </w:t>
      </w:r>
      <w:r w:rsidR="00DF2BB3">
        <w:rPr>
          <w:bCs/>
          <w:sz w:val="28"/>
          <w:szCs w:val="28"/>
        </w:rPr>
        <w:t>«</w:t>
      </w:r>
      <w:r w:rsidR="00DF2BB3" w:rsidRPr="00D407FA">
        <w:rPr>
          <w:bCs/>
          <w:sz w:val="28"/>
          <w:szCs w:val="28"/>
        </w:rPr>
        <w:t>Государственные услуги, предоставляемые исполнительными органами государственной власти Ивановской области</w:t>
      </w:r>
      <w:r w:rsidR="00DF2BB3">
        <w:rPr>
          <w:bCs/>
          <w:sz w:val="28"/>
          <w:szCs w:val="28"/>
        </w:rPr>
        <w:t>»</w:t>
      </w:r>
      <w:r w:rsidR="0091502C">
        <w:rPr>
          <w:bCs/>
          <w:sz w:val="28"/>
          <w:szCs w:val="28"/>
        </w:rPr>
        <w:t xml:space="preserve"> </w:t>
      </w:r>
      <w:r w:rsidR="00DF2BB3">
        <w:rPr>
          <w:sz w:val="28"/>
          <w:szCs w:val="28"/>
        </w:rPr>
        <w:t>изложить в новой редакции следующего содержания: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6"/>
        <w:gridCol w:w="735"/>
        <w:gridCol w:w="5942"/>
      </w:tblGrid>
      <w:tr w:rsidR="00ED7350" w:rsidRPr="00ED7350" w:rsidTr="00ED7350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50" w:rsidRPr="00ED7350" w:rsidRDefault="00ED7350" w:rsidP="00ED7350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50" w:rsidRPr="00ED7350" w:rsidRDefault="00ED7350" w:rsidP="0031566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31566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50" w:rsidRPr="00ED7350" w:rsidRDefault="0091502C" w:rsidP="00ED735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Предоставление выписки из единого государственного реестра объектов культурного </w:t>
            </w:r>
            <w:r>
              <w:rPr>
                <w:bCs/>
                <w:sz w:val="28"/>
                <w:szCs w:val="28"/>
              </w:rPr>
              <w:lastRenderedPageBreak/>
              <w:t>наследия (памятников истории и культуры) народов Российской Федерации об объекте культурного наследия, расположенном на территории Ивановской области</w:t>
            </w:r>
            <w:r w:rsidR="00DF2BB3">
              <w:rPr>
                <w:bCs/>
                <w:sz w:val="28"/>
                <w:szCs w:val="28"/>
              </w:rPr>
              <w:t>»</w:t>
            </w:r>
          </w:p>
        </w:tc>
      </w:tr>
    </w:tbl>
    <w:p w:rsidR="00ED7350" w:rsidRPr="00ED7350" w:rsidRDefault="00ED7350" w:rsidP="00ED73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2. </w:t>
      </w:r>
      <w:r w:rsidRPr="00ED7350">
        <w:rPr>
          <w:bCs/>
          <w:sz w:val="28"/>
          <w:szCs w:val="28"/>
        </w:rPr>
        <w:t>Внести в постановление Прав</w:t>
      </w:r>
      <w:r>
        <w:rPr>
          <w:bCs/>
          <w:sz w:val="28"/>
          <w:szCs w:val="28"/>
        </w:rPr>
        <w:t>ительства Ивановской области от </w:t>
      </w:r>
      <w:r w:rsidRPr="00ED7350">
        <w:rPr>
          <w:bCs/>
          <w:sz w:val="28"/>
          <w:szCs w:val="28"/>
        </w:rPr>
        <w:t xml:space="preserve">17.01.2013 </w:t>
      </w:r>
      <w:r>
        <w:rPr>
          <w:bCs/>
          <w:sz w:val="28"/>
          <w:szCs w:val="28"/>
        </w:rPr>
        <w:t>№</w:t>
      </w:r>
      <w:r w:rsidRPr="00ED7350">
        <w:rPr>
          <w:bCs/>
          <w:sz w:val="28"/>
          <w:szCs w:val="28"/>
        </w:rPr>
        <w:t xml:space="preserve"> 6-п </w:t>
      </w:r>
      <w:r>
        <w:rPr>
          <w:bCs/>
          <w:sz w:val="28"/>
          <w:szCs w:val="28"/>
        </w:rPr>
        <w:t>«</w:t>
      </w:r>
      <w:r w:rsidRPr="00ED7350">
        <w:rPr>
          <w:bCs/>
          <w:sz w:val="28"/>
          <w:szCs w:val="28"/>
        </w:rPr>
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(муниципальных) услуг исполнительными органами государственной власти Ивановской области</w:t>
      </w:r>
      <w:r>
        <w:rPr>
          <w:bCs/>
          <w:sz w:val="28"/>
          <w:szCs w:val="28"/>
        </w:rPr>
        <w:t>»</w:t>
      </w:r>
      <w:r w:rsidRPr="00ED7350">
        <w:rPr>
          <w:bCs/>
          <w:sz w:val="28"/>
          <w:szCs w:val="28"/>
        </w:rPr>
        <w:t xml:space="preserve"> следующ</w:t>
      </w:r>
      <w:r>
        <w:rPr>
          <w:bCs/>
          <w:sz w:val="28"/>
          <w:szCs w:val="28"/>
        </w:rPr>
        <w:t>е</w:t>
      </w:r>
      <w:r w:rsidRPr="00ED7350">
        <w:rPr>
          <w:bCs/>
          <w:sz w:val="28"/>
          <w:szCs w:val="28"/>
        </w:rPr>
        <w:t>е изменени</w:t>
      </w:r>
      <w:r>
        <w:rPr>
          <w:bCs/>
          <w:sz w:val="28"/>
          <w:szCs w:val="28"/>
        </w:rPr>
        <w:t>е</w:t>
      </w:r>
      <w:r w:rsidRPr="00ED7350">
        <w:rPr>
          <w:bCs/>
          <w:sz w:val="28"/>
          <w:szCs w:val="28"/>
        </w:rPr>
        <w:t>:</w:t>
      </w:r>
    </w:p>
    <w:p w:rsidR="00ED7350" w:rsidRPr="00ED7350" w:rsidRDefault="00ED7350" w:rsidP="00ED735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D7350">
        <w:rPr>
          <w:bCs/>
          <w:sz w:val="28"/>
          <w:szCs w:val="28"/>
        </w:rPr>
        <w:t>в приложении 1 к постановлению:</w:t>
      </w:r>
    </w:p>
    <w:p w:rsidR="0091502C" w:rsidRDefault="00315665" w:rsidP="00BA7A1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строку 2 раздела </w:t>
      </w:r>
      <w:r w:rsidR="00BA7A17">
        <w:rPr>
          <w:bCs/>
          <w:sz w:val="28"/>
          <w:szCs w:val="28"/>
        </w:rPr>
        <w:t>«</w:t>
      </w:r>
      <w:r w:rsidR="00ED7350" w:rsidRPr="00ED7350">
        <w:rPr>
          <w:bCs/>
          <w:sz w:val="28"/>
          <w:szCs w:val="28"/>
        </w:rPr>
        <w:t xml:space="preserve">Комитет </w:t>
      </w:r>
      <w:r w:rsidR="00BA7A17" w:rsidRPr="00D407FA">
        <w:rPr>
          <w:bCs/>
          <w:sz w:val="28"/>
          <w:szCs w:val="28"/>
        </w:rPr>
        <w:t>Ивановской области по государственной охране объектов культурного наследия</w:t>
      </w:r>
      <w:r w:rsidR="00BA7A17">
        <w:rPr>
          <w:bCs/>
          <w:sz w:val="28"/>
          <w:szCs w:val="28"/>
        </w:rPr>
        <w:t xml:space="preserve">» </w:t>
      </w:r>
      <w:r w:rsidR="0091502C">
        <w:rPr>
          <w:sz w:val="28"/>
          <w:szCs w:val="28"/>
        </w:rPr>
        <w:t>изложить в новой редакции следующего содержания: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1"/>
        <w:gridCol w:w="5942"/>
      </w:tblGrid>
      <w:tr w:rsidR="00BA7A17" w:rsidRPr="00BA7A17" w:rsidTr="00BA7A1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17" w:rsidRPr="00BA7A17" w:rsidRDefault="00BA7A17" w:rsidP="00BA7A17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17" w:rsidRPr="00BA7A17" w:rsidRDefault="00031E72" w:rsidP="00BA7A1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«Предоставление выписки из единого государственного реестра объектов культурного наследия (памятников истории и культуры) народов Российской Федерации об объекте культурного наследия, расположенном на территории Ивановской области»</w:t>
            </w:r>
          </w:p>
        </w:tc>
      </w:tr>
    </w:tbl>
    <w:p w:rsidR="00D65A60" w:rsidRDefault="00D65A60" w:rsidP="00434DFC">
      <w:pPr>
        <w:pStyle w:val="a4"/>
      </w:pPr>
    </w:p>
    <w:p w:rsidR="00D65A60" w:rsidRDefault="00D65A60" w:rsidP="00434DFC">
      <w:pPr>
        <w:pStyle w:val="a4"/>
      </w:pPr>
    </w:p>
    <w:p w:rsidR="00D65A60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412681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412681">
              <w:rPr>
                <w:b/>
              </w:rPr>
              <w:t>Губернатор</w:t>
            </w:r>
          </w:p>
          <w:p w:rsidR="00C33692" w:rsidRPr="00412681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412681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412681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412681" w:rsidRDefault="00C33692" w:rsidP="003B24BE">
            <w:pPr>
              <w:pStyle w:val="a4"/>
              <w:ind w:firstLine="0"/>
              <w:jc w:val="right"/>
              <w:rPr>
                <w:b/>
                <w:lang w:val="en-US"/>
              </w:rPr>
            </w:pPr>
            <w:r w:rsidRPr="00412681">
              <w:rPr>
                <w:b/>
              </w:rPr>
              <w:t>С.С. Воскресенский</w:t>
            </w:r>
          </w:p>
        </w:tc>
      </w:tr>
    </w:tbl>
    <w:p w:rsidR="00D65A60" w:rsidRPr="00C33692" w:rsidRDefault="00D65A60" w:rsidP="00031E72">
      <w:pPr>
        <w:rPr>
          <w:sz w:val="28"/>
          <w:szCs w:val="28"/>
        </w:rPr>
      </w:pPr>
      <w:bookmarkStart w:id="0" w:name="_GoBack"/>
      <w:bookmarkEnd w:id="0"/>
    </w:p>
    <w:sectPr w:rsidR="00D65A60" w:rsidRPr="00C33692" w:rsidSect="00BD5438">
      <w:headerReference w:type="default" r:id="rId10"/>
      <w:pgSz w:w="11906" w:h="16838"/>
      <w:pgMar w:top="1134" w:right="1276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D9" w:rsidRDefault="001532D9">
      <w:r>
        <w:separator/>
      </w:r>
    </w:p>
  </w:endnote>
  <w:endnote w:type="continuationSeparator" w:id="0">
    <w:p w:rsidR="001532D9" w:rsidRDefault="0015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D9" w:rsidRDefault="001532D9">
      <w:r>
        <w:separator/>
      </w:r>
    </w:p>
  </w:footnote>
  <w:footnote w:type="continuationSeparator" w:id="0">
    <w:p w:rsidR="001532D9" w:rsidRDefault="00153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9398"/>
      <w:docPartObj>
        <w:docPartGallery w:val="Page Numbers (Top of Page)"/>
        <w:docPartUnique/>
      </w:docPartObj>
    </w:sdtPr>
    <w:sdtEndPr/>
    <w:sdtContent>
      <w:p w:rsidR="00BD5438" w:rsidRDefault="00CC5DE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2F2" w:rsidRDefault="000232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232F2"/>
    <w:rsid w:val="000310A0"/>
    <w:rsid w:val="00031E72"/>
    <w:rsid w:val="000B2E02"/>
    <w:rsid w:val="000C6E12"/>
    <w:rsid w:val="001532D9"/>
    <w:rsid w:val="001606CE"/>
    <w:rsid w:val="00174AA9"/>
    <w:rsid w:val="001A1BD1"/>
    <w:rsid w:val="00253FBA"/>
    <w:rsid w:val="00302208"/>
    <w:rsid w:val="00315665"/>
    <w:rsid w:val="003546D4"/>
    <w:rsid w:val="00396B07"/>
    <w:rsid w:val="003B24BE"/>
    <w:rsid w:val="003C5948"/>
    <w:rsid w:val="004017F7"/>
    <w:rsid w:val="00412681"/>
    <w:rsid w:val="00434DFC"/>
    <w:rsid w:val="00453B0D"/>
    <w:rsid w:val="004B391E"/>
    <w:rsid w:val="004C5183"/>
    <w:rsid w:val="004D7382"/>
    <w:rsid w:val="00555BB3"/>
    <w:rsid w:val="00564B50"/>
    <w:rsid w:val="005B1C29"/>
    <w:rsid w:val="005B4883"/>
    <w:rsid w:val="00616AE9"/>
    <w:rsid w:val="0065430D"/>
    <w:rsid w:val="00730732"/>
    <w:rsid w:val="00730B86"/>
    <w:rsid w:val="00795E14"/>
    <w:rsid w:val="007B53BF"/>
    <w:rsid w:val="007C7547"/>
    <w:rsid w:val="008D20BC"/>
    <w:rsid w:val="008D2209"/>
    <w:rsid w:val="008F5AE1"/>
    <w:rsid w:val="0090734A"/>
    <w:rsid w:val="0091502C"/>
    <w:rsid w:val="00942152"/>
    <w:rsid w:val="00986586"/>
    <w:rsid w:val="00A0617B"/>
    <w:rsid w:val="00A14B0E"/>
    <w:rsid w:val="00A15BB2"/>
    <w:rsid w:val="00A2567A"/>
    <w:rsid w:val="00A34A0F"/>
    <w:rsid w:val="00A532A1"/>
    <w:rsid w:val="00A723F9"/>
    <w:rsid w:val="00A76408"/>
    <w:rsid w:val="00A80B0A"/>
    <w:rsid w:val="00AA6283"/>
    <w:rsid w:val="00B30F4C"/>
    <w:rsid w:val="00B33545"/>
    <w:rsid w:val="00B60A1E"/>
    <w:rsid w:val="00BA7A17"/>
    <w:rsid w:val="00BD5438"/>
    <w:rsid w:val="00BD6B78"/>
    <w:rsid w:val="00C21F7E"/>
    <w:rsid w:val="00C33692"/>
    <w:rsid w:val="00C470DF"/>
    <w:rsid w:val="00C67C1D"/>
    <w:rsid w:val="00C979DD"/>
    <w:rsid w:val="00CC5DE4"/>
    <w:rsid w:val="00CE416C"/>
    <w:rsid w:val="00D0642A"/>
    <w:rsid w:val="00D10FD9"/>
    <w:rsid w:val="00D1409E"/>
    <w:rsid w:val="00D407FA"/>
    <w:rsid w:val="00D526D3"/>
    <w:rsid w:val="00D65A60"/>
    <w:rsid w:val="00D67169"/>
    <w:rsid w:val="00DA2784"/>
    <w:rsid w:val="00DE6187"/>
    <w:rsid w:val="00DF2BB3"/>
    <w:rsid w:val="00E242DD"/>
    <w:rsid w:val="00E35DF5"/>
    <w:rsid w:val="00EC4800"/>
    <w:rsid w:val="00ED7350"/>
    <w:rsid w:val="00F12644"/>
    <w:rsid w:val="00F37464"/>
    <w:rsid w:val="00F73F21"/>
    <w:rsid w:val="00F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A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0C6E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C6E1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0232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A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0C6E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C6E1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0232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12270-ADAA-48F8-9126-7E914FE7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Pam5</cp:lastModifiedBy>
  <cp:revision>6</cp:revision>
  <cp:lastPrinted>1900-12-31T21:00:00Z</cp:lastPrinted>
  <dcterms:created xsi:type="dcterms:W3CDTF">2021-02-26T12:29:00Z</dcterms:created>
  <dcterms:modified xsi:type="dcterms:W3CDTF">2022-02-21T13:47:00Z</dcterms:modified>
</cp:coreProperties>
</file>